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CC5BA" w14:textId="77777777" w:rsidR="005C5E0E" w:rsidRDefault="005C5E0E" w:rsidP="005C5E0E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EDA37E7" w14:textId="77777777" w:rsidR="005C5E0E" w:rsidRDefault="005C5E0E" w:rsidP="005C5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249F6FC3" w14:textId="77777777" w:rsidR="005C5E0E" w:rsidRDefault="005C5E0E" w:rsidP="005C5E0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138F5353" w14:textId="77777777" w:rsidR="005C5E0E" w:rsidRDefault="005C5E0E" w:rsidP="005C5E0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7C7C5590" w14:textId="77777777" w:rsidR="005C5E0E" w:rsidRDefault="005C5E0E" w:rsidP="005C5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8EB8147" w14:textId="77777777" w:rsidR="005C5E0E" w:rsidRDefault="005C5E0E" w:rsidP="005C5E0E">
      <w:pPr>
        <w:ind w:left="900"/>
        <w:jc w:val="center"/>
      </w:pPr>
    </w:p>
    <w:p w14:paraId="716449A4" w14:textId="77777777" w:rsidR="00A23286" w:rsidRPr="00A23286" w:rsidRDefault="00A23286" w:rsidP="00A23286">
      <w:pPr>
        <w:jc w:val="center"/>
        <w:rPr>
          <w:b/>
          <w:bCs/>
          <w:sz w:val="28"/>
          <w:szCs w:val="28"/>
        </w:rPr>
      </w:pPr>
      <w:r w:rsidRPr="00A23286">
        <w:rPr>
          <w:b/>
          <w:bCs/>
          <w:sz w:val="28"/>
          <w:szCs w:val="28"/>
        </w:rPr>
        <w:t>Департамент анализа данных и машинного обучения</w:t>
      </w:r>
    </w:p>
    <w:p w14:paraId="2F69FA96" w14:textId="77777777" w:rsidR="00A23286" w:rsidRPr="00A23286" w:rsidRDefault="00A23286" w:rsidP="00A23286">
      <w:pPr>
        <w:pStyle w:val="ae"/>
        <w:ind w:firstLine="0"/>
        <w:jc w:val="center"/>
        <w:rPr>
          <w:sz w:val="28"/>
          <w:szCs w:val="28"/>
        </w:rPr>
      </w:pPr>
      <w:r w:rsidRPr="00A23286"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0FBF1673" w14:textId="77777777" w:rsidR="00A23286" w:rsidRDefault="00A23286" w:rsidP="00A23286">
      <w:pPr>
        <w:rPr>
          <w:szCs w:val="28"/>
        </w:rPr>
      </w:pPr>
    </w:p>
    <w:p w14:paraId="30CCF7F8" w14:textId="474046C6" w:rsidR="00A23286" w:rsidRPr="00A23286" w:rsidRDefault="00A23286" w:rsidP="00A23286">
      <w:pPr>
        <w:spacing w:line="276" w:lineRule="auto"/>
        <w:rPr>
          <w:sz w:val="28"/>
          <w:szCs w:val="28"/>
        </w:rPr>
      </w:pPr>
      <w:r w:rsidRPr="00A23286">
        <w:rPr>
          <w:sz w:val="28"/>
          <w:szCs w:val="28"/>
        </w:rPr>
        <w:t xml:space="preserve">СОГЛАСОВАНО                                                                  </w:t>
      </w:r>
      <w:r w:rsidR="00A32A72">
        <w:rPr>
          <w:sz w:val="28"/>
          <w:szCs w:val="28"/>
        </w:rPr>
        <w:t xml:space="preserve"> </w:t>
      </w:r>
      <w:r w:rsidRPr="00A23286">
        <w:rPr>
          <w:sz w:val="28"/>
          <w:szCs w:val="28"/>
        </w:rPr>
        <w:t>УТВЕРЖДАЮ</w:t>
      </w:r>
    </w:p>
    <w:p w14:paraId="4251B5CB" w14:textId="648777AF" w:rsidR="00A23286" w:rsidRPr="00A23286" w:rsidRDefault="00A32A72" w:rsidP="00A232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Московский городской фонд</w:t>
      </w:r>
      <w:r w:rsidR="00A23286" w:rsidRPr="00A23286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</w:t>
      </w:r>
      <w:r w:rsidR="00A23286" w:rsidRPr="00A23286">
        <w:rPr>
          <w:sz w:val="28"/>
          <w:szCs w:val="28"/>
        </w:rPr>
        <w:t xml:space="preserve"> Проректор по учебной </w:t>
      </w:r>
    </w:p>
    <w:p w14:paraId="53B7F846" w14:textId="28CF2C01" w:rsidR="00A23286" w:rsidRPr="00A23286" w:rsidRDefault="00A32A72" w:rsidP="00A232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обязательного медицинского страхования                          </w:t>
      </w:r>
      <w:r w:rsidR="00A23286" w:rsidRPr="00A23286">
        <w:rPr>
          <w:sz w:val="28"/>
          <w:szCs w:val="28"/>
        </w:rPr>
        <w:t xml:space="preserve">и методической работе                                                  </w:t>
      </w:r>
    </w:p>
    <w:p w14:paraId="53BC72DD" w14:textId="3107089B" w:rsidR="00A23286" w:rsidRPr="00A23286" w:rsidRDefault="00A32A72" w:rsidP="00A23286">
      <w:pPr>
        <w:rPr>
          <w:sz w:val="28"/>
          <w:szCs w:val="28"/>
        </w:rPr>
      </w:pPr>
      <w:r>
        <w:rPr>
          <w:sz w:val="28"/>
          <w:szCs w:val="28"/>
        </w:rPr>
        <w:t>Начальник отдела сопровождения</w:t>
      </w:r>
      <w:r w:rsidR="00A23286" w:rsidRPr="00A2328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</w:t>
      </w:r>
      <w:r w:rsidR="00A23286" w:rsidRPr="00A23286">
        <w:rPr>
          <w:sz w:val="28"/>
          <w:szCs w:val="28"/>
        </w:rPr>
        <w:t>__________Е.А. Каменева</w:t>
      </w:r>
    </w:p>
    <w:p w14:paraId="3D9CB5CD" w14:textId="7D003C93" w:rsidR="00A23286" w:rsidRPr="00A23286" w:rsidRDefault="00A32A72" w:rsidP="00A23286">
      <w:pPr>
        <w:rPr>
          <w:sz w:val="28"/>
          <w:szCs w:val="28"/>
        </w:rPr>
      </w:pPr>
      <w:r>
        <w:rPr>
          <w:sz w:val="28"/>
          <w:szCs w:val="28"/>
        </w:rPr>
        <w:t>системного программного обеспечения</w:t>
      </w:r>
      <w:r w:rsidR="00A23286" w:rsidRPr="00A232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29.12.2022 г.</w:t>
      </w:r>
    </w:p>
    <w:p w14:paraId="7971105A" w14:textId="77777777" w:rsidR="00A32A72" w:rsidRDefault="00A32A72" w:rsidP="00A23286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информационного </w:t>
      </w:r>
    </w:p>
    <w:p w14:paraId="0F3B2A9E" w14:textId="50E1972A" w:rsidR="00A23286" w:rsidRPr="00A23286" w:rsidRDefault="00A32A72" w:rsidP="00A23286">
      <w:pPr>
        <w:rPr>
          <w:sz w:val="28"/>
          <w:szCs w:val="28"/>
        </w:rPr>
      </w:pPr>
      <w:r>
        <w:rPr>
          <w:sz w:val="28"/>
          <w:szCs w:val="28"/>
        </w:rPr>
        <w:t>обеспечения системы ОМС</w:t>
      </w:r>
    </w:p>
    <w:p w14:paraId="19A8890B" w14:textId="4D134D0C" w:rsidR="005C5E0E" w:rsidRPr="00A32A72" w:rsidRDefault="00A32A72" w:rsidP="00A32A72">
      <w:pPr>
        <w:rPr>
          <w:sz w:val="28"/>
          <w:szCs w:val="28"/>
        </w:rPr>
      </w:pPr>
      <w:r>
        <w:rPr>
          <w:sz w:val="28"/>
          <w:szCs w:val="28"/>
        </w:rPr>
        <w:t>15.12.2022 г.</w:t>
      </w:r>
    </w:p>
    <w:p w14:paraId="33B79D7C" w14:textId="77777777" w:rsidR="00A23286" w:rsidRDefault="00A23286" w:rsidP="005C5E0E">
      <w:pPr>
        <w:ind w:right="-1"/>
        <w:jc w:val="center"/>
        <w:rPr>
          <w:b/>
          <w:bCs/>
          <w:sz w:val="28"/>
          <w:szCs w:val="28"/>
          <w:highlight w:val="yellow"/>
        </w:rPr>
      </w:pPr>
    </w:p>
    <w:p w14:paraId="719E17CD" w14:textId="1686134C" w:rsidR="005C5E0E" w:rsidRPr="0098032A" w:rsidRDefault="00654BE6" w:rsidP="005C5E0E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59040523" w14:textId="77777777" w:rsidR="005C5E0E" w:rsidRDefault="005C5E0E" w:rsidP="005C5E0E">
      <w:pPr>
        <w:ind w:right="-1"/>
        <w:jc w:val="center"/>
        <w:rPr>
          <w:sz w:val="28"/>
          <w:szCs w:val="28"/>
        </w:rPr>
      </w:pPr>
    </w:p>
    <w:p w14:paraId="3A4859CA" w14:textId="2EFEFC55" w:rsidR="005C5E0E" w:rsidRPr="00A23286" w:rsidRDefault="005C5E0E" w:rsidP="005C5E0E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 w:rsidRPr="00A23286">
        <w:rPr>
          <w:b/>
          <w:color w:val="000000" w:themeColor="text1"/>
          <w:sz w:val="28"/>
          <w:szCs w:val="28"/>
        </w:rPr>
        <w:t>ОБРАБОТКА ДАННЫХ НА ЯЗЫКЕ DAX</w:t>
      </w:r>
    </w:p>
    <w:p w14:paraId="04A96889" w14:textId="77777777" w:rsidR="005C5E0E" w:rsidRDefault="005C5E0E" w:rsidP="005C5E0E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</w:p>
    <w:p w14:paraId="721C148D" w14:textId="77777777" w:rsidR="005C5E0E" w:rsidRDefault="005C5E0E" w:rsidP="005C5E0E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14:paraId="42D9CDA2" w14:textId="77777777" w:rsidR="00A23286" w:rsidRDefault="005C5E0E" w:rsidP="005C5E0E">
      <w:pPr>
        <w:pStyle w:val="a6"/>
        <w:jc w:val="center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для студентов, обучающихся по направлению подготовки </w:t>
      </w:r>
    </w:p>
    <w:p w14:paraId="3A4D5BAF" w14:textId="2485FA23" w:rsidR="005C5E0E" w:rsidRDefault="005C5E0E" w:rsidP="005C5E0E">
      <w:pPr>
        <w:pStyle w:val="a6"/>
        <w:jc w:val="center"/>
      </w:pPr>
      <w:r w:rsidRPr="003871D9">
        <w:rPr>
          <w:rFonts w:ascii="TimesNewRomanPSMT" w:hAnsi="TimesNewRomanPSMT"/>
          <w:sz w:val="28"/>
          <w:szCs w:val="28"/>
        </w:rPr>
        <w:t>09.04.03 - Прикладная информатика</w:t>
      </w:r>
      <w:r>
        <w:rPr>
          <w:rFonts w:ascii="TimesNewRomanPSMT" w:hAnsi="TimesNewRomanPSMT"/>
          <w:sz w:val="28"/>
          <w:szCs w:val="28"/>
        </w:rPr>
        <w:t>,</w:t>
      </w:r>
    </w:p>
    <w:p w14:paraId="44C32928" w14:textId="36CC6ECA" w:rsidR="005C5E0E" w:rsidRPr="00080982" w:rsidRDefault="005C5E0E" w:rsidP="005C5E0E">
      <w:pPr>
        <w:ind w:right="-1"/>
        <w:jc w:val="center"/>
        <w:rPr>
          <w:b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Направленност</w:t>
      </w:r>
      <w:r w:rsidR="00A23286">
        <w:rPr>
          <w:rFonts w:ascii="TimesNewRomanPSMT" w:hAnsi="TimesNewRomanPSMT"/>
          <w:sz w:val="28"/>
          <w:szCs w:val="28"/>
        </w:rPr>
        <w:t>ь</w:t>
      </w:r>
      <w:r>
        <w:rPr>
          <w:rFonts w:ascii="TimesNewRomanPSMT" w:hAnsi="TimesNewRomanPSMT"/>
          <w:sz w:val="28"/>
          <w:szCs w:val="28"/>
        </w:rPr>
        <w:t xml:space="preserve"> программы: «</w:t>
      </w:r>
      <w:r w:rsidRPr="003871D9">
        <w:rPr>
          <w:rFonts w:ascii="TimesNewRomanPSMT" w:hAnsi="TimesNewRomanPSMT"/>
          <w:sz w:val="28"/>
          <w:szCs w:val="28"/>
        </w:rPr>
        <w:t>Управление большими данными</w:t>
      </w:r>
      <w:r w:rsidR="004D2EA2">
        <w:rPr>
          <w:rFonts w:ascii="TimesNewRomanPSMT" w:hAnsi="TimesNewRomanPSMT"/>
          <w:sz w:val="28"/>
          <w:szCs w:val="28"/>
        </w:rPr>
        <w:t>»</w:t>
      </w:r>
    </w:p>
    <w:p w14:paraId="0E0EC28B" w14:textId="77777777" w:rsidR="005C5E0E" w:rsidRPr="00080982" w:rsidRDefault="005C5E0E" w:rsidP="005C5E0E">
      <w:pPr>
        <w:ind w:right="-1"/>
        <w:rPr>
          <w:sz w:val="28"/>
          <w:szCs w:val="28"/>
        </w:rPr>
      </w:pPr>
    </w:p>
    <w:p w14:paraId="440B0F3A" w14:textId="77777777" w:rsidR="00654BE6" w:rsidRPr="008A3E0B" w:rsidRDefault="00654BE6" w:rsidP="00654BE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14:paraId="77540506" w14:textId="77777777" w:rsidR="00654BE6" w:rsidRPr="00145B50" w:rsidRDefault="00654BE6" w:rsidP="00654BE6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14:paraId="6D51B907" w14:textId="77777777" w:rsidR="00654BE6" w:rsidRPr="008A3E0B" w:rsidRDefault="00654BE6" w:rsidP="00654BE6">
      <w:pPr>
        <w:jc w:val="center"/>
        <w:rPr>
          <w:i/>
          <w:sz w:val="28"/>
          <w:szCs w:val="28"/>
        </w:rPr>
      </w:pPr>
    </w:p>
    <w:p w14:paraId="73343980" w14:textId="77777777" w:rsidR="00654BE6" w:rsidRDefault="00654BE6" w:rsidP="00654BE6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14:paraId="358EDC5C" w14:textId="77777777" w:rsidR="00654BE6" w:rsidRPr="008A3E0B" w:rsidRDefault="00654BE6" w:rsidP="00654BE6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14:paraId="44A88ED0" w14:textId="77777777" w:rsidR="00654BE6" w:rsidRPr="008A3E0B" w:rsidRDefault="00654BE6" w:rsidP="00654BE6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14:paraId="0D351280" w14:textId="77777777" w:rsidR="005C5E0E" w:rsidRDefault="005C5E0E" w:rsidP="005C5E0E">
      <w:pPr>
        <w:suppressAutoHyphens/>
        <w:ind w:right="-1"/>
        <w:jc w:val="center"/>
        <w:rPr>
          <w:i/>
          <w:sz w:val="28"/>
          <w:szCs w:val="28"/>
        </w:rPr>
      </w:pPr>
    </w:p>
    <w:p w14:paraId="4813812E" w14:textId="77777777" w:rsidR="005C5E0E" w:rsidRDefault="005C5E0E" w:rsidP="005C5E0E">
      <w:pPr>
        <w:suppressAutoHyphens/>
        <w:ind w:right="-1"/>
        <w:jc w:val="center"/>
        <w:rPr>
          <w:i/>
          <w:sz w:val="28"/>
          <w:szCs w:val="28"/>
        </w:rPr>
      </w:pPr>
    </w:p>
    <w:p w14:paraId="2F4FA2E5" w14:textId="77777777" w:rsidR="005C5E0E" w:rsidRDefault="005C5E0E" w:rsidP="005C5E0E">
      <w:pPr>
        <w:suppressAutoHyphens/>
        <w:ind w:right="-1"/>
        <w:jc w:val="center"/>
        <w:rPr>
          <w:i/>
          <w:sz w:val="28"/>
          <w:szCs w:val="28"/>
        </w:rPr>
      </w:pPr>
    </w:p>
    <w:p w14:paraId="1D28F539" w14:textId="77777777" w:rsidR="005C5E0E" w:rsidRDefault="005C5E0E" w:rsidP="005C5E0E">
      <w:pPr>
        <w:suppressAutoHyphens/>
        <w:ind w:right="-1"/>
        <w:jc w:val="center"/>
        <w:rPr>
          <w:i/>
          <w:sz w:val="28"/>
          <w:szCs w:val="28"/>
        </w:rPr>
      </w:pPr>
    </w:p>
    <w:p w14:paraId="475450DE" w14:textId="77777777" w:rsidR="005C5E0E" w:rsidRPr="00285538" w:rsidRDefault="005C5E0E" w:rsidP="005C5E0E">
      <w:pPr>
        <w:suppressAutoHyphens/>
        <w:ind w:right="-1"/>
        <w:jc w:val="center"/>
        <w:rPr>
          <w:i/>
          <w:sz w:val="28"/>
          <w:szCs w:val="28"/>
        </w:rPr>
      </w:pPr>
    </w:p>
    <w:p w14:paraId="08AF213B" w14:textId="77777777" w:rsidR="005C5E0E" w:rsidRDefault="005C5E0E" w:rsidP="005C5E0E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>
        <w:rPr>
          <w:b/>
          <w:caps/>
          <w:sz w:val="28"/>
          <w:szCs w:val="28"/>
        </w:rPr>
        <w:t>2</w:t>
      </w:r>
      <w:r>
        <w:rPr>
          <w:sz w:val="28"/>
          <w:szCs w:val="28"/>
        </w:rPr>
        <w:br w:type="page"/>
      </w:r>
    </w:p>
    <w:p w14:paraId="61EE744B" w14:textId="28A2F04A" w:rsidR="001C2D51" w:rsidRDefault="001C2D51">
      <w:pPr>
        <w:rPr>
          <w:b/>
          <w:bCs/>
          <w:kern w:val="36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73112705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3F03DA3" w14:textId="417A8EF0" w:rsidR="001C2D51" w:rsidRPr="001C2D51" w:rsidRDefault="001C2D51" w:rsidP="001C2D51">
          <w:pPr>
            <w:pStyle w:val="ac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1C2D51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14:paraId="0AB4A534" w14:textId="46520B67" w:rsidR="001C2D51" w:rsidRPr="001C2D51" w:rsidRDefault="001C2D51" w:rsidP="00A23286">
          <w:pPr>
            <w:pStyle w:val="11"/>
            <w:tabs>
              <w:tab w:val="left" w:pos="410"/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21142225" w:history="1">
            <w:r w:rsidRPr="001C2D51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Pr="001C2D51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</w:hyperlink>
        </w:p>
        <w:p w14:paraId="4F326D7E" w14:textId="352A5B1C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26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A23286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</w:hyperlink>
        </w:p>
        <w:p w14:paraId="5C9F5E0D" w14:textId="35D7C74B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27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8E80C69" w14:textId="5D855734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28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2931035E" w14:textId="19370409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29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585B0437" w14:textId="6BA7E1C2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0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36BD8E5E" w14:textId="0F9652C1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1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A23286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</w:t>
            </w:r>
            <w:r w:rsidR="00A23286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У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210B8491" w14:textId="6EB3A6F5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2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51E96F0A" w14:textId="630556B5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3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</w:t>
            </w:r>
            <w:r w:rsidR="00A23286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П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0355AD9A" w14:textId="792AF9E9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4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08F18DB1" w14:textId="73C88C23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5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35D5813D" w14:textId="00AC1206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6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5ACBD501" w14:textId="7A7BC418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7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_Toc121142237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8B76B04" w14:textId="2B32DECB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8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_Toc121142238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0F9168A0" w14:textId="181052BB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9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_Toc121142239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8677261" w14:textId="2453E232" w:rsidR="001C2D51" w:rsidRP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40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_Toc121142240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139BCC2E" w14:textId="4F2C61A9" w:rsidR="001C2D51" w:rsidRDefault="00F52C93" w:rsidP="00A23286">
          <w:pPr>
            <w:pStyle w:val="11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hyperlink w:anchor="_Toc121142241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_Toc121142241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02794845" w14:textId="05EBC894" w:rsidR="001C2D51" w:rsidRDefault="001C2D51">
          <w:r>
            <w:rPr>
              <w:b/>
              <w:bCs/>
              <w:noProof/>
            </w:rPr>
            <w:fldChar w:fldCharType="end"/>
          </w:r>
        </w:p>
      </w:sdtContent>
    </w:sdt>
    <w:p w14:paraId="5E0657D0" w14:textId="5C554E34" w:rsidR="001C2D51" w:rsidRDefault="001C2D51">
      <w:pPr>
        <w:rPr>
          <w:b/>
          <w:bCs/>
          <w:kern w:val="36"/>
          <w:sz w:val="28"/>
          <w:szCs w:val="28"/>
        </w:rPr>
      </w:pPr>
    </w:p>
    <w:p w14:paraId="4FA5FBEE" w14:textId="2DBEA78A" w:rsidR="001C2D51" w:rsidRDefault="001C2D51">
      <w:pPr>
        <w:rPr>
          <w:b/>
          <w:bCs/>
          <w:kern w:val="36"/>
          <w:sz w:val="28"/>
          <w:szCs w:val="28"/>
        </w:rPr>
      </w:pPr>
    </w:p>
    <w:p w14:paraId="062E16F4" w14:textId="31333C7F" w:rsidR="001C2D51" w:rsidRDefault="001C2D51">
      <w:pPr>
        <w:rPr>
          <w:b/>
          <w:bCs/>
          <w:kern w:val="36"/>
          <w:sz w:val="28"/>
          <w:szCs w:val="28"/>
        </w:rPr>
      </w:pPr>
    </w:p>
    <w:p w14:paraId="2E1DE00E" w14:textId="0781D105" w:rsidR="001B0400" w:rsidRDefault="001B0400" w:rsidP="001B0400">
      <w:pPr>
        <w:pStyle w:val="1"/>
        <w:spacing w:before="0" w:beforeAutospacing="0" w:after="0" w:afterAutospacing="0" w:line="360" w:lineRule="auto"/>
        <w:jc w:val="both"/>
      </w:pPr>
    </w:p>
    <w:p w14:paraId="08B7702D" w14:textId="008734EF" w:rsidR="00320447" w:rsidRPr="00E74F75" w:rsidRDefault="00320447" w:rsidP="00320447">
      <w:pPr>
        <w:pStyle w:val="1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</w:pPr>
      <w:bookmarkStart w:id="3" w:name="_Toc121142225"/>
      <w:r w:rsidRPr="005C3A10">
        <w:t>Наименование дисциплины</w:t>
      </w:r>
      <w:bookmarkEnd w:id="0"/>
      <w:bookmarkEnd w:id="1"/>
      <w:bookmarkEnd w:id="2"/>
      <w:bookmarkEnd w:id="3"/>
    </w:p>
    <w:p w14:paraId="0057220D" w14:textId="76FCEF22" w:rsidR="00320447" w:rsidRPr="005C3A10" w:rsidRDefault="00320447" w:rsidP="003204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20447">
        <w:rPr>
          <w:sz w:val="28"/>
          <w:szCs w:val="28"/>
        </w:rPr>
        <w:t>Обработка данных на языке DAX</w:t>
      </w:r>
      <w:r>
        <w:rPr>
          <w:sz w:val="28"/>
          <w:szCs w:val="28"/>
        </w:rPr>
        <w:t>».</w:t>
      </w:r>
    </w:p>
    <w:p w14:paraId="29C20CF0" w14:textId="34712EEC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4" w:name="_Toc121142226"/>
      <w:r w:rsidRPr="008153C3">
        <w:rPr>
          <w:lang w:eastAsia="en-US"/>
        </w:rPr>
        <w:t>2</w:t>
      </w:r>
      <w:r w:rsidRPr="008153C3">
        <w:t xml:space="preserve">. </w:t>
      </w:r>
      <w:bookmarkStart w:id="5" w:name="_Toc41904706"/>
      <w:bookmarkStart w:id="6" w:name="_Toc73917209"/>
      <w:r w:rsidRPr="008153C3">
        <w:t xml:space="preserve">Перечень планируемых результатов освоения образовательной программы </w:t>
      </w:r>
      <w:r w:rsidR="00A23286">
        <w:t xml:space="preserve">(перечень компетенций) </w:t>
      </w:r>
      <w:r w:rsidRPr="008153C3">
        <w:t>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14:paraId="14772038" w14:textId="77777777" w:rsidR="00320447" w:rsidRPr="001B0400" w:rsidRDefault="00320447" w:rsidP="001B0400">
      <w:pPr>
        <w:jc w:val="right"/>
        <w:rPr>
          <w:b/>
          <w:sz w:val="28"/>
          <w:szCs w:val="28"/>
        </w:rPr>
      </w:pPr>
      <w:r w:rsidRPr="001B0400">
        <w:rPr>
          <w:sz w:val="28"/>
          <w:szCs w:val="28"/>
        </w:rPr>
        <w:t>Таблица 1</w:t>
      </w:r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2864"/>
        <w:gridCol w:w="4111"/>
      </w:tblGrid>
      <w:tr w:rsidR="00320447" w:rsidRPr="00B77047" w14:paraId="67C00727" w14:textId="77777777" w:rsidTr="00A23286">
        <w:tc>
          <w:tcPr>
            <w:tcW w:w="1164" w:type="dxa"/>
          </w:tcPr>
          <w:p w14:paraId="391BBBB7" w14:textId="77777777" w:rsidR="00320447" w:rsidRPr="00047FE2" w:rsidRDefault="00320447" w:rsidP="00A32A72">
            <w:pPr>
              <w:jc w:val="center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7FD3E3C" w14:textId="77777777" w:rsidR="00320447" w:rsidRPr="00047FE2" w:rsidRDefault="00320447" w:rsidP="00A32A7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</w:tcPr>
          <w:p w14:paraId="49496D12" w14:textId="77777777" w:rsidR="00320447" w:rsidRPr="00047FE2" w:rsidRDefault="00320447" w:rsidP="00A32A72">
            <w:pPr>
              <w:jc w:val="center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20EA2D53" w14:textId="77777777" w:rsidR="00320447" w:rsidRPr="00047FE2" w:rsidRDefault="00320447" w:rsidP="00A32A72">
            <w:pPr>
              <w:jc w:val="center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64" w:type="dxa"/>
          </w:tcPr>
          <w:p w14:paraId="095CAE2E" w14:textId="41581BEA" w:rsidR="00A32A72" w:rsidRDefault="00320447" w:rsidP="00A32A72">
            <w:pPr>
              <w:jc w:val="center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Индикаторы достижения</w:t>
            </w:r>
          </w:p>
          <w:p w14:paraId="7CCB5B71" w14:textId="15E0E653" w:rsidR="00320447" w:rsidRPr="00047FE2" w:rsidRDefault="00A32A72" w:rsidP="00A32A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1" w:type="dxa"/>
          </w:tcPr>
          <w:p w14:paraId="207FF3FD" w14:textId="56F70C22" w:rsidR="00320447" w:rsidRPr="00047FE2" w:rsidRDefault="00320447" w:rsidP="00A32A72">
            <w:pPr>
              <w:jc w:val="center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 xml:space="preserve">Результаты обучения (умения и знания), </w:t>
            </w:r>
            <w:r w:rsidR="00A23286">
              <w:rPr>
                <w:b/>
                <w:sz w:val="24"/>
                <w:szCs w:val="24"/>
              </w:rPr>
              <w:t xml:space="preserve">соотнесенные </w:t>
            </w:r>
            <w:r w:rsidRPr="00047FE2">
              <w:rPr>
                <w:b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320447" w:rsidRPr="00B77047" w14:paraId="582C0D95" w14:textId="77777777" w:rsidTr="004D2EA2">
        <w:trPr>
          <w:trHeight w:val="1505"/>
        </w:trPr>
        <w:tc>
          <w:tcPr>
            <w:tcW w:w="1164" w:type="dxa"/>
            <w:vMerge w:val="restart"/>
          </w:tcPr>
          <w:p w14:paraId="4CDF3FA1" w14:textId="54204ACD" w:rsidR="00320447" w:rsidRPr="00C5243F" w:rsidRDefault="00320447" w:rsidP="004D2EA2">
            <w:pPr>
              <w:rPr>
                <w:b/>
                <w:sz w:val="24"/>
                <w:szCs w:val="24"/>
              </w:rPr>
            </w:pPr>
            <w:r w:rsidRPr="00320447">
              <w:rPr>
                <w:rFonts w:cstheme="minorHAnsi"/>
                <w:b/>
                <w:sz w:val="24"/>
                <w:szCs w:val="24"/>
              </w:rPr>
              <w:t>ПК-1</w:t>
            </w:r>
          </w:p>
        </w:tc>
        <w:tc>
          <w:tcPr>
            <w:tcW w:w="2239" w:type="dxa"/>
            <w:vMerge w:val="restart"/>
          </w:tcPr>
          <w:p w14:paraId="2B98E2E0" w14:textId="3E7AFA9C" w:rsidR="00320447" w:rsidRPr="00227AE5" w:rsidRDefault="00320447" w:rsidP="004D2EA2">
            <w:pPr>
              <w:rPr>
                <w:sz w:val="24"/>
                <w:szCs w:val="24"/>
              </w:rPr>
            </w:pPr>
            <w:r w:rsidRPr="00320447">
              <w:rPr>
                <w:sz w:val="24"/>
                <w:szCs w:val="24"/>
              </w:rPr>
              <w:t>Способность к анализу и оптимизации действующих и перспективных инфраструктурных решений, применяемых в компании</w:t>
            </w:r>
          </w:p>
        </w:tc>
        <w:tc>
          <w:tcPr>
            <w:tcW w:w="2864" w:type="dxa"/>
          </w:tcPr>
          <w:p w14:paraId="2329C483" w14:textId="77777777" w:rsidR="00583617" w:rsidRPr="008B03E4" w:rsidRDefault="00583617" w:rsidP="00583617">
            <w:pPr>
              <w:pStyle w:val="a3"/>
              <w:numPr>
                <w:ilvl w:val="3"/>
                <w:numId w:val="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  <w:p w14:paraId="2344679F" w14:textId="4493C529" w:rsidR="00320447" w:rsidRPr="00227AE5" w:rsidRDefault="00320447" w:rsidP="00583617">
            <w:pPr>
              <w:pStyle w:val="a3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1247F3BD" w14:textId="300A73F7" w:rsidR="00320447" w:rsidRPr="005847BB" w:rsidRDefault="00320447" w:rsidP="004D2EA2">
            <w:pPr>
              <w:rPr>
                <w:bCs/>
                <w:sz w:val="24"/>
                <w:szCs w:val="24"/>
              </w:rPr>
            </w:pPr>
            <w:r w:rsidRPr="005847BB">
              <w:rPr>
                <w:b/>
                <w:bCs/>
                <w:i/>
                <w:sz w:val="24"/>
                <w:szCs w:val="24"/>
              </w:rPr>
              <w:t>Знать:</w:t>
            </w:r>
            <w:r w:rsidRPr="005847BB">
              <w:rPr>
                <w:bCs/>
                <w:sz w:val="24"/>
                <w:szCs w:val="24"/>
              </w:rPr>
              <w:t xml:space="preserve"> основные способы получения, отбора, хранения и обработки данных</w:t>
            </w:r>
            <w:r w:rsidR="005847BB" w:rsidRPr="005847BB">
              <w:rPr>
                <w:bCs/>
                <w:sz w:val="24"/>
                <w:szCs w:val="24"/>
              </w:rPr>
              <w:t>.</w:t>
            </w:r>
          </w:p>
          <w:p w14:paraId="6D5E5D3E" w14:textId="77777777" w:rsidR="00320447" w:rsidRPr="00934044" w:rsidRDefault="00320447" w:rsidP="004D2EA2">
            <w:pPr>
              <w:rPr>
                <w:sz w:val="24"/>
                <w:szCs w:val="24"/>
                <w:highlight w:val="yellow"/>
              </w:rPr>
            </w:pPr>
            <w:r w:rsidRPr="005847BB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5847BB">
              <w:rPr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 w:rsidRPr="005847BB">
              <w:rPr>
                <w:bCs/>
                <w:sz w:val="24"/>
                <w:szCs w:val="24"/>
              </w:rPr>
              <w:t>получения, отбора, хранения и обработки данных; уметь обращаться к внешним ресурсам для получения данных.</w:t>
            </w:r>
          </w:p>
        </w:tc>
      </w:tr>
      <w:tr w:rsidR="00A816D7" w:rsidRPr="00B77047" w14:paraId="6B8ACBA6" w14:textId="77777777" w:rsidTr="00A23286">
        <w:trPr>
          <w:trHeight w:val="1581"/>
        </w:trPr>
        <w:tc>
          <w:tcPr>
            <w:tcW w:w="1164" w:type="dxa"/>
            <w:vMerge/>
          </w:tcPr>
          <w:p w14:paraId="2D11E2EC" w14:textId="77777777" w:rsidR="00A816D7" w:rsidRPr="00B77047" w:rsidRDefault="00A816D7" w:rsidP="004D2EA2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23B50C0" w14:textId="77777777" w:rsidR="00A816D7" w:rsidRPr="004C0B54" w:rsidRDefault="00A816D7" w:rsidP="004D2EA2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14:paraId="33B448E7" w14:textId="77777777" w:rsidR="00583617" w:rsidRPr="008B03E4" w:rsidRDefault="00583617" w:rsidP="00583617">
            <w:pPr>
              <w:pStyle w:val="a3"/>
              <w:numPr>
                <w:ilvl w:val="0"/>
                <w:numId w:val="6"/>
              </w:numPr>
              <w:ind w:left="67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Владеет знаниями в области аппаратно-программного комплекса систем, применимых в конкретной компании.</w:t>
            </w:r>
          </w:p>
          <w:p w14:paraId="5895A77F" w14:textId="21F4DACA" w:rsidR="00A816D7" w:rsidRPr="00227AE5" w:rsidRDefault="00A816D7" w:rsidP="00583617">
            <w:pPr>
              <w:pStyle w:val="a3"/>
              <w:ind w:left="67"/>
              <w:contextualSpacing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72649895" w14:textId="6E94D63F" w:rsidR="00A816D7" w:rsidRPr="00FD47B5" w:rsidRDefault="00A816D7" w:rsidP="004D2EA2">
            <w:pPr>
              <w:rPr>
                <w:bCs/>
                <w:sz w:val="24"/>
                <w:szCs w:val="24"/>
                <w:highlight w:val="yellow"/>
              </w:rPr>
            </w:pPr>
            <w:r w:rsidRPr="00FD47B5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 w:rsidR="005E534B" w:rsidRPr="00FD47B5">
              <w:rPr>
                <w:iCs/>
                <w:sz w:val="24"/>
                <w:szCs w:val="24"/>
              </w:rPr>
              <w:t xml:space="preserve">основные </w:t>
            </w:r>
            <w:r w:rsidR="00FD47B5" w:rsidRPr="00FD47B5">
              <w:rPr>
                <w:iCs/>
                <w:sz w:val="24"/>
                <w:szCs w:val="24"/>
              </w:rPr>
              <w:t>инструменты и особенности работы в</w:t>
            </w:r>
            <w:r w:rsidR="00FD47B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5E534B" w:rsidRPr="005E534B">
              <w:rPr>
                <w:bCs/>
                <w:sz w:val="24"/>
                <w:szCs w:val="24"/>
                <w:lang w:val="en-US"/>
              </w:rPr>
              <w:t>Power</w:t>
            </w:r>
            <w:r w:rsidR="005E534B" w:rsidRPr="00FD47B5">
              <w:rPr>
                <w:bCs/>
                <w:sz w:val="24"/>
                <w:szCs w:val="24"/>
              </w:rPr>
              <w:t xml:space="preserve"> </w:t>
            </w:r>
            <w:r w:rsidR="005E534B" w:rsidRPr="005E534B">
              <w:rPr>
                <w:bCs/>
                <w:sz w:val="24"/>
                <w:szCs w:val="24"/>
                <w:lang w:val="en-US"/>
              </w:rPr>
              <w:t>BI</w:t>
            </w:r>
            <w:r w:rsidR="005E534B" w:rsidRPr="00FD47B5">
              <w:rPr>
                <w:bCs/>
                <w:sz w:val="24"/>
                <w:szCs w:val="24"/>
              </w:rPr>
              <w:t xml:space="preserve"> </w:t>
            </w:r>
            <w:r w:rsidR="005E534B" w:rsidRPr="00D16C19">
              <w:rPr>
                <w:bCs/>
                <w:sz w:val="24"/>
                <w:szCs w:val="24"/>
              </w:rPr>
              <w:t>и</w:t>
            </w:r>
            <w:r w:rsidR="005E534B" w:rsidRPr="00FD47B5">
              <w:rPr>
                <w:bCs/>
                <w:sz w:val="24"/>
                <w:szCs w:val="24"/>
              </w:rPr>
              <w:t xml:space="preserve"> </w:t>
            </w:r>
            <w:r w:rsidR="005E534B" w:rsidRPr="005E534B">
              <w:rPr>
                <w:bCs/>
                <w:sz w:val="24"/>
                <w:szCs w:val="24"/>
                <w:lang w:val="en-US"/>
              </w:rPr>
              <w:t>Power</w:t>
            </w:r>
            <w:r w:rsidR="005E534B" w:rsidRPr="00FD47B5">
              <w:rPr>
                <w:bCs/>
                <w:sz w:val="24"/>
                <w:szCs w:val="24"/>
              </w:rPr>
              <w:t xml:space="preserve"> </w:t>
            </w:r>
            <w:r w:rsidR="005E534B" w:rsidRPr="005E534B">
              <w:rPr>
                <w:bCs/>
                <w:sz w:val="24"/>
                <w:szCs w:val="24"/>
                <w:lang w:val="en-US"/>
              </w:rPr>
              <w:t>Pivot</w:t>
            </w:r>
            <w:r w:rsidR="00FD47B5">
              <w:rPr>
                <w:bCs/>
                <w:sz w:val="24"/>
                <w:szCs w:val="24"/>
              </w:rPr>
              <w:t>.</w:t>
            </w:r>
          </w:p>
          <w:p w14:paraId="54F2393D" w14:textId="3804547C" w:rsidR="00A816D7" w:rsidRPr="00934044" w:rsidRDefault="00A816D7" w:rsidP="004D2EA2">
            <w:pPr>
              <w:suppressAutoHyphens/>
              <w:rPr>
                <w:b/>
                <w:bCs/>
                <w:i/>
                <w:sz w:val="24"/>
                <w:szCs w:val="24"/>
                <w:highlight w:val="yellow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762693">
              <w:rPr>
                <w:sz w:val="24"/>
                <w:szCs w:val="24"/>
              </w:rPr>
              <w:t xml:space="preserve">применять соответствующее программное обеспечение для </w:t>
            </w:r>
            <w:r w:rsidR="00762693" w:rsidRPr="00762693">
              <w:rPr>
                <w:sz w:val="24"/>
                <w:szCs w:val="24"/>
              </w:rPr>
              <w:t>работы с данными.</w:t>
            </w:r>
          </w:p>
        </w:tc>
      </w:tr>
      <w:tr w:rsidR="00A816D7" w:rsidRPr="00B77047" w14:paraId="0F421927" w14:textId="77777777" w:rsidTr="004D2EA2">
        <w:trPr>
          <w:trHeight w:val="750"/>
        </w:trPr>
        <w:tc>
          <w:tcPr>
            <w:tcW w:w="1164" w:type="dxa"/>
            <w:vMerge/>
          </w:tcPr>
          <w:p w14:paraId="46B39C83" w14:textId="77777777" w:rsidR="00A816D7" w:rsidRPr="00B77047" w:rsidRDefault="00A816D7" w:rsidP="004D2EA2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73881525" w14:textId="77777777" w:rsidR="00A816D7" w:rsidRPr="004C0B54" w:rsidRDefault="00A816D7" w:rsidP="004D2EA2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14:paraId="06CCCB13" w14:textId="0E8E2C9C" w:rsidR="00A816D7" w:rsidRPr="00583617" w:rsidRDefault="00583617" w:rsidP="00583617">
            <w:pPr>
              <w:pStyle w:val="a3"/>
              <w:numPr>
                <w:ilvl w:val="0"/>
                <w:numId w:val="6"/>
              </w:numPr>
              <w:ind w:left="67" w:firstLine="0"/>
              <w:contextualSpacing/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>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4111" w:type="dxa"/>
          </w:tcPr>
          <w:p w14:paraId="3BDD6068" w14:textId="76744C0C" w:rsidR="00762693" w:rsidRDefault="00A816D7" w:rsidP="004D2EA2">
            <w:pPr>
              <w:suppressAutoHyphens/>
              <w:rPr>
                <w:sz w:val="24"/>
                <w:szCs w:val="24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 w:rsidR="00762693" w:rsidRPr="00762693">
              <w:rPr>
                <w:iCs/>
                <w:sz w:val="24"/>
                <w:szCs w:val="24"/>
              </w:rPr>
              <w:t>подходы</w:t>
            </w:r>
            <w:r w:rsidR="00762693">
              <w:rPr>
                <w:iCs/>
                <w:sz w:val="24"/>
                <w:szCs w:val="24"/>
              </w:rPr>
              <w:t>, применяемые</w:t>
            </w:r>
            <w:r w:rsidR="00762693" w:rsidRPr="00762693">
              <w:rPr>
                <w:iCs/>
                <w:sz w:val="24"/>
                <w:szCs w:val="24"/>
              </w:rPr>
              <w:t xml:space="preserve"> для</w:t>
            </w:r>
            <w:r w:rsidR="00762693" w:rsidRPr="0076269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762693" w:rsidRPr="00583617">
              <w:rPr>
                <w:sz w:val="24"/>
                <w:szCs w:val="24"/>
              </w:rPr>
              <w:t>повышени</w:t>
            </w:r>
            <w:r w:rsidR="00762693">
              <w:rPr>
                <w:sz w:val="24"/>
                <w:szCs w:val="24"/>
              </w:rPr>
              <w:t>я</w:t>
            </w:r>
            <w:r w:rsidR="00762693" w:rsidRPr="00583617">
              <w:rPr>
                <w:sz w:val="24"/>
                <w:szCs w:val="24"/>
              </w:rPr>
              <w:t xml:space="preserve"> производительности программн</w:t>
            </w:r>
            <w:r w:rsidR="00762693">
              <w:rPr>
                <w:sz w:val="24"/>
                <w:szCs w:val="24"/>
              </w:rPr>
              <w:t>ых средств.</w:t>
            </w:r>
          </w:p>
          <w:p w14:paraId="3A594F40" w14:textId="0F469611" w:rsidR="00A816D7" w:rsidRPr="00934044" w:rsidRDefault="00A816D7" w:rsidP="00762693">
            <w:pPr>
              <w:suppressAutoHyphens/>
              <w:rPr>
                <w:b/>
                <w:bCs/>
                <w:i/>
                <w:sz w:val="24"/>
                <w:szCs w:val="24"/>
                <w:highlight w:val="yellow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762693">
              <w:rPr>
                <w:sz w:val="24"/>
                <w:szCs w:val="24"/>
              </w:rPr>
              <w:t xml:space="preserve">применять информационные инструменты </w:t>
            </w:r>
            <w:r w:rsidR="00762693" w:rsidRPr="00762693">
              <w:rPr>
                <w:iCs/>
                <w:sz w:val="24"/>
                <w:szCs w:val="24"/>
              </w:rPr>
              <w:t>для</w:t>
            </w:r>
            <w:r w:rsidR="00762693" w:rsidRPr="0076269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762693" w:rsidRPr="00583617">
              <w:rPr>
                <w:sz w:val="24"/>
                <w:szCs w:val="24"/>
              </w:rPr>
              <w:t>повышени</w:t>
            </w:r>
            <w:r w:rsidR="00762693">
              <w:rPr>
                <w:sz w:val="24"/>
                <w:szCs w:val="24"/>
              </w:rPr>
              <w:t>я</w:t>
            </w:r>
            <w:r w:rsidR="00762693" w:rsidRPr="00583617">
              <w:rPr>
                <w:sz w:val="24"/>
                <w:szCs w:val="24"/>
              </w:rPr>
              <w:t xml:space="preserve"> производительности</w:t>
            </w:r>
            <w:r w:rsidR="00762693">
              <w:rPr>
                <w:sz w:val="24"/>
                <w:szCs w:val="24"/>
              </w:rPr>
              <w:t xml:space="preserve"> </w:t>
            </w:r>
            <w:r w:rsidR="00F4158E" w:rsidRPr="00583617">
              <w:rPr>
                <w:sz w:val="24"/>
                <w:szCs w:val="24"/>
              </w:rPr>
              <w:t>программно-аппаратных средств</w:t>
            </w:r>
            <w:r w:rsidR="00F4158E">
              <w:rPr>
                <w:sz w:val="24"/>
                <w:szCs w:val="24"/>
              </w:rPr>
              <w:t>.</w:t>
            </w:r>
          </w:p>
        </w:tc>
      </w:tr>
      <w:tr w:rsidR="0081174E" w:rsidRPr="00650AC5" w14:paraId="6F4B45A8" w14:textId="77777777" w:rsidTr="004D2EA2">
        <w:trPr>
          <w:trHeight w:val="750"/>
        </w:trPr>
        <w:tc>
          <w:tcPr>
            <w:tcW w:w="1164" w:type="dxa"/>
            <w:vMerge w:val="restart"/>
          </w:tcPr>
          <w:p w14:paraId="0D811351" w14:textId="14F41E4F" w:rsidR="0081174E" w:rsidRPr="00583617" w:rsidRDefault="0081174E" w:rsidP="0081174E">
            <w:pPr>
              <w:rPr>
                <w:b/>
                <w:sz w:val="24"/>
                <w:szCs w:val="24"/>
              </w:rPr>
            </w:pPr>
            <w:r w:rsidRPr="00583617">
              <w:rPr>
                <w:b/>
                <w:sz w:val="24"/>
                <w:szCs w:val="24"/>
              </w:rPr>
              <w:t>ПК-7</w:t>
            </w:r>
          </w:p>
        </w:tc>
        <w:tc>
          <w:tcPr>
            <w:tcW w:w="2239" w:type="dxa"/>
            <w:vMerge w:val="restart"/>
          </w:tcPr>
          <w:p w14:paraId="357A970A" w14:textId="42B08D8C" w:rsidR="0081174E" w:rsidRPr="00583617" w:rsidRDefault="0081174E" w:rsidP="0081174E">
            <w:pPr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 xml:space="preserve">Способность проектирования и планирования методик тестирования программного обеспечения, а также контроля устойчивости программно-аппаратных систем </w:t>
            </w:r>
          </w:p>
        </w:tc>
        <w:tc>
          <w:tcPr>
            <w:tcW w:w="2864" w:type="dxa"/>
          </w:tcPr>
          <w:p w14:paraId="7EBBDA89" w14:textId="77777777" w:rsidR="00583617" w:rsidRPr="00583617" w:rsidRDefault="00583617" w:rsidP="00583617">
            <w:pPr>
              <w:pStyle w:val="a3"/>
              <w:numPr>
                <w:ilvl w:val="3"/>
                <w:numId w:val="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>Демонстрирует знание принципов обеспечения качества программного обеспечения при его разработке и внедрении.</w:t>
            </w:r>
          </w:p>
          <w:p w14:paraId="368C2B8C" w14:textId="77777777" w:rsidR="0081174E" w:rsidRPr="00583617" w:rsidRDefault="0081174E" w:rsidP="00583617">
            <w:pPr>
              <w:pStyle w:val="a3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6A5CE90C" w14:textId="77777777" w:rsidR="00934044" w:rsidRPr="00B72754" w:rsidRDefault="00934044" w:rsidP="00934044">
            <w:pPr>
              <w:suppressAutoHyphens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логические, статистические и текстовые функции работы с данным</w:t>
            </w:r>
            <w:r w:rsidRPr="00B72754">
              <w:rPr>
                <w:sz w:val="24"/>
                <w:szCs w:val="24"/>
              </w:rPr>
              <w:t xml:space="preserve">. </w:t>
            </w:r>
          </w:p>
          <w:p w14:paraId="5E048ABC" w14:textId="096567D4" w:rsidR="0081174E" w:rsidRPr="00B72754" w:rsidRDefault="00934044" w:rsidP="00934044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основные функции работы с данными для ускорения работы информационных систем.</w:t>
            </w:r>
          </w:p>
        </w:tc>
      </w:tr>
      <w:tr w:rsidR="0081174E" w:rsidRPr="00650AC5" w14:paraId="5F1D68FA" w14:textId="77777777" w:rsidTr="004D2EA2">
        <w:trPr>
          <w:trHeight w:val="750"/>
        </w:trPr>
        <w:tc>
          <w:tcPr>
            <w:tcW w:w="1164" w:type="dxa"/>
            <w:vMerge/>
          </w:tcPr>
          <w:p w14:paraId="35BC256F" w14:textId="77777777" w:rsidR="0081174E" w:rsidRPr="00650AC5" w:rsidRDefault="0081174E" w:rsidP="0081174E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DF4E047" w14:textId="77777777" w:rsidR="0081174E" w:rsidRPr="00650AC5" w:rsidRDefault="0081174E" w:rsidP="0081174E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14:paraId="4B419FA8" w14:textId="2E9B2F01" w:rsidR="0081174E" w:rsidRPr="00583617" w:rsidRDefault="00583617" w:rsidP="00583617">
            <w:pPr>
              <w:pStyle w:val="a3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 xml:space="preserve">Проектирует сценарии тестирования и документацию к ним </w:t>
            </w:r>
          </w:p>
        </w:tc>
        <w:tc>
          <w:tcPr>
            <w:tcW w:w="4111" w:type="dxa"/>
          </w:tcPr>
          <w:p w14:paraId="087C566C" w14:textId="57F76D36" w:rsidR="0081174E" w:rsidRPr="00511818" w:rsidRDefault="0081174E" w:rsidP="0081174E">
            <w:pPr>
              <w:suppressAutoHyphens/>
              <w:rPr>
                <w:sz w:val="24"/>
                <w:szCs w:val="24"/>
              </w:rPr>
            </w:pPr>
            <w:r w:rsidRPr="00511818">
              <w:rPr>
                <w:b/>
                <w:bCs/>
                <w:i/>
                <w:sz w:val="24"/>
                <w:szCs w:val="24"/>
              </w:rPr>
              <w:t>Знать</w:t>
            </w:r>
            <w:r w:rsidRPr="00511818">
              <w:rPr>
                <w:bCs/>
                <w:i/>
                <w:sz w:val="24"/>
                <w:szCs w:val="24"/>
              </w:rPr>
              <w:t>:</w:t>
            </w:r>
            <w:r w:rsidRPr="00511818">
              <w:rPr>
                <w:sz w:val="24"/>
                <w:szCs w:val="24"/>
              </w:rPr>
              <w:t xml:space="preserve"> </w:t>
            </w:r>
            <w:r w:rsidR="00511818" w:rsidRPr="00511818">
              <w:rPr>
                <w:sz w:val="24"/>
                <w:szCs w:val="24"/>
              </w:rPr>
              <w:t xml:space="preserve">методы </w:t>
            </w:r>
            <w:r w:rsidR="00511818">
              <w:rPr>
                <w:sz w:val="24"/>
                <w:szCs w:val="24"/>
              </w:rPr>
              <w:t xml:space="preserve">реализации </w:t>
            </w:r>
            <w:r w:rsidR="00511818" w:rsidRPr="00511818">
              <w:rPr>
                <w:sz w:val="24"/>
                <w:szCs w:val="24"/>
              </w:rPr>
              <w:t>тестирования</w:t>
            </w:r>
            <w:r w:rsidR="00511818">
              <w:rPr>
                <w:sz w:val="24"/>
                <w:szCs w:val="24"/>
              </w:rPr>
              <w:t>.</w:t>
            </w:r>
          </w:p>
          <w:p w14:paraId="46E52085" w14:textId="1D0E6FD9" w:rsidR="0081174E" w:rsidRPr="00B72754" w:rsidRDefault="0081174E" w:rsidP="0081174E">
            <w:pPr>
              <w:rPr>
                <w:b/>
                <w:bCs/>
                <w:i/>
                <w:sz w:val="24"/>
                <w:szCs w:val="24"/>
              </w:rPr>
            </w:pPr>
            <w:r w:rsidRPr="00C869F8">
              <w:rPr>
                <w:b/>
                <w:i/>
                <w:sz w:val="24"/>
                <w:szCs w:val="24"/>
              </w:rPr>
              <w:lastRenderedPageBreak/>
              <w:t>Уметь</w:t>
            </w:r>
            <w:r w:rsidRPr="00C869F8">
              <w:rPr>
                <w:i/>
                <w:sz w:val="24"/>
                <w:szCs w:val="24"/>
              </w:rPr>
              <w:t xml:space="preserve">: </w:t>
            </w:r>
            <w:r w:rsidR="00511818" w:rsidRPr="00C869F8">
              <w:rPr>
                <w:iCs/>
                <w:sz w:val="24"/>
                <w:szCs w:val="24"/>
              </w:rPr>
              <w:t xml:space="preserve">осуществлять проверку </w:t>
            </w:r>
            <w:r w:rsidR="00C869F8" w:rsidRPr="00C869F8">
              <w:rPr>
                <w:iCs/>
                <w:sz w:val="24"/>
                <w:szCs w:val="24"/>
              </w:rPr>
              <w:t>устойчивости</w:t>
            </w:r>
            <w:r w:rsidR="00511818" w:rsidRPr="00C869F8">
              <w:rPr>
                <w:i/>
                <w:sz w:val="24"/>
                <w:szCs w:val="24"/>
              </w:rPr>
              <w:t xml:space="preserve"> </w:t>
            </w:r>
            <w:r w:rsidR="00C869F8" w:rsidRPr="00583617">
              <w:rPr>
                <w:sz w:val="24"/>
                <w:szCs w:val="24"/>
              </w:rPr>
              <w:t>программно-аппаратных систем</w:t>
            </w:r>
            <w:r w:rsidR="00C869F8">
              <w:rPr>
                <w:sz w:val="24"/>
                <w:szCs w:val="24"/>
              </w:rPr>
              <w:t>.</w:t>
            </w:r>
          </w:p>
        </w:tc>
      </w:tr>
      <w:tr w:rsidR="00A816D7" w:rsidRPr="00650AC5" w14:paraId="7E430423" w14:textId="77777777" w:rsidTr="004D2EA2">
        <w:trPr>
          <w:trHeight w:val="750"/>
        </w:trPr>
        <w:tc>
          <w:tcPr>
            <w:tcW w:w="1164" w:type="dxa"/>
            <w:vMerge w:val="restart"/>
          </w:tcPr>
          <w:p w14:paraId="2FF1BCBA" w14:textId="28E9079F" w:rsidR="00A816D7" w:rsidRPr="00650AC5" w:rsidRDefault="00A816D7" w:rsidP="004D2EA2">
            <w:pPr>
              <w:rPr>
                <w:b/>
                <w:sz w:val="24"/>
                <w:szCs w:val="24"/>
              </w:rPr>
            </w:pPr>
            <w:r w:rsidRPr="00320447">
              <w:rPr>
                <w:b/>
                <w:sz w:val="24"/>
                <w:szCs w:val="24"/>
              </w:rPr>
              <w:t>ПКН-8</w:t>
            </w:r>
          </w:p>
        </w:tc>
        <w:tc>
          <w:tcPr>
            <w:tcW w:w="2239" w:type="dxa"/>
            <w:vMerge w:val="restart"/>
          </w:tcPr>
          <w:p w14:paraId="67E1FC6A" w14:textId="26BDA35E" w:rsidR="00A816D7" w:rsidRPr="00F760DD" w:rsidRDefault="00A816D7" w:rsidP="004D2EA2">
            <w:pPr>
              <w:rPr>
                <w:sz w:val="24"/>
                <w:szCs w:val="24"/>
              </w:rPr>
            </w:pPr>
            <w:r w:rsidRPr="00320447">
              <w:rPr>
                <w:sz w:val="24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2864" w:type="dxa"/>
          </w:tcPr>
          <w:p w14:paraId="639D6E55" w14:textId="41E463AE" w:rsidR="00A816D7" w:rsidRPr="00A23286" w:rsidRDefault="00583617" w:rsidP="00A23286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1F8A">
              <w:rPr>
                <w:color w:val="000000"/>
                <w:sz w:val="24"/>
                <w:szCs w:val="24"/>
              </w:rPr>
              <w:t>Демонстрирует знания в области разработки, сопровождения и модернизации программно-аппаратного обеспечения информационных и автоматизированных систем.</w:t>
            </w:r>
          </w:p>
        </w:tc>
        <w:tc>
          <w:tcPr>
            <w:tcW w:w="4111" w:type="dxa"/>
          </w:tcPr>
          <w:p w14:paraId="5926EE0B" w14:textId="77777777" w:rsidR="0081174E" w:rsidRPr="00B72754" w:rsidRDefault="0081174E" w:rsidP="0081174E">
            <w:pPr>
              <w:suppressAutoHyphens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>структурирования и отбора данных.</w:t>
            </w:r>
          </w:p>
          <w:p w14:paraId="4796C652" w14:textId="50A8F7BB" w:rsidR="00A816D7" w:rsidRPr="00B72754" w:rsidRDefault="0081174E" w:rsidP="0081174E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Уметь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bCs/>
                <w:sz w:val="24"/>
                <w:szCs w:val="24"/>
              </w:rPr>
              <w:t xml:space="preserve"> применять </w:t>
            </w:r>
            <w:r>
              <w:rPr>
                <w:bCs/>
                <w:sz w:val="24"/>
                <w:szCs w:val="24"/>
              </w:rPr>
              <w:t>основные функции работы с данными</w:t>
            </w:r>
            <w:r w:rsidR="005847BB">
              <w:rPr>
                <w:bCs/>
                <w:sz w:val="24"/>
                <w:szCs w:val="24"/>
              </w:rPr>
              <w:t xml:space="preserve"> для автоматизации процессов в информационных системах</w:t>
            </w:r>
            <w:r w:rsidRPr="00B72754">
              <w:rPr>
                <w:sz w:val="24"/>
                <w:szCs w:val="24"/>
              </w:rPr>
              <w:t>.</w:t>
            </w:r>
          </w:p>
        </w:tc>
      </w:tr>
      <w:tr w:rsidR="004B32DB" w:rsidRPr="00650AC5" w14:paraId="795433D9" w14:textId="77777777" w:rsidTr="00A23286">
        <w:trPr>
          <w:trHeight w:val="2168"/>
        </w:trPr>
        <w:tc>
          <w:tcPr>
            <w:tcW w:w="1164" w:type="dxa"/>
            <w:vMerge/>
          </w:tcPr>
          <w:p w14:paraId="6C02B670" w14:textId="77777777" w:rsidR="004B32DB" w:rsidRPr="00650AC5" w:rsidRDefault="004B32DB" w:rsidP="004D2EA2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F1DCD1D" w14:textId="77777777" w:rsidR="004B32DB" w:rsidRPr="00650AC5" w:rsidRDefault="004B32DB" w:rsidP="004D2EA2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14:paraId="7552B70F" w14:textId="54E87871" w:rsidR="004B32DB" w:rsidRPr="002346CE" w:rsidRDefault="004B32DB" w:rsidP="00320447">
            <w:pPr>
              <w:pStyle w:val="a3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C1F8A">
              <w:rPr>
                <w:color w:val="000000"/>
                <w:sz w:val="24"/>
                <w:szCs w:val="24"/>
              </w:rPr>
              <w:t>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4111" w:type="dxa"/>
          </w:tcPr>
          <w:p w14:paraId="6894935F" w14:textId="77777777" w:rsidR="004B32DB" w:rsidRPr="00B72754" w:rsidRDefault="004B32DB" w:rsidP="00934044">
            <w:pPr>
              <w:suppressAutoHyphens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необходимый </w:t>
            </w:r>
            <w:r w:rsidRPr="00B72754">
              <w:rPr>
                <w:sz w:val="24"/>
                <w:szCs w:val="24"/>
              </w:rPr>
              <w:t xml:space="preserve">инструментарий для анализа данных. </w:t>
            </w:r>
          </w:p>
          <w:p w14:paraId="6BCB8257" w14:textId="26E6969A" w:rsidR="004B32DB" w:rsidRPr="00B72754" w:rsidRDefault="004B32DB" w:rsidP="00934044">
            <w:pPr>
              <w:rPr>
                <w:b/>
                <w:bCs/>
                <w:sz w:val="24"/>
                <w:szCs w:val="24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sz w:val="24"/>
                <w:szCs w:val="24"/>
              </w:rPr>
              <w:t>: о</w:t>
            </w:r>
            <w:r w:rsidRPr="00B72754">
              <w:rPr>
                <w:sz w:val="24"/>
                <w:szCs w:val="24"/>
                <w:shd w:val="clear" w:color="auto" w:fill="FFFFFF"/>
              </w:rPr>
              <w:t xml:space="preserve">босновать </w:t>
            </w:r>
            <w:r>
              <w:rPr>
                <w:sz w:val="24"/>
                <w:szCs w:val="24"/>
                <w:shd w:val="clear" w:color="auto" w:fill="FFFFFF"/>
              </w:rPr>
              <w:t xml:space="preserve">выбор средств для сопровождения автоматизированных систем, </w:t>
            </w:r>
            <w:r w:rsidRPr="00B72754">
              <w:rPr>
                <w:sz w:val="24"/>
                <w:szCs w:val="24"/>
                <w:shd w:val="clear" w:color="auto" w:fill="FFFFFF"/>
              </w:rPr>
              <w:t>использовать инструменты анализа данных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7" w:name="_Toc73917210"/>
      <w:bookmarkStart w:id="8" w:name="_Toc121142227"/>
      <w:r w:rsidRPr="002621C3">
        <w:t>3. Место дисциплины в структуре образовательной программы</w:t>
      </w:r>
      <w:bookmarkEnd w:id="7"/>
      <w:bookmarkEnd w:id="8"/>
    </w:p>
    <w:p w14:paraId="5C028B2A" w14:textId="0482B467" w:rsidR="00320447" w:rsidRDefault="00320447" w:rsidP="00320447">
      <w:pPr>
        <w:suppressAutoHyphens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04F7D">
        <w:rPr>
          <w:sz w:val="28"/>
          <w:szCs w:val="28"/>
        </w:rPr>
        <w:t>Дисциплина «</w:t>
      </w:r>
      <w:r w:rsidR="00F2123E" w:rsidRPr="00F2123E">
        <w:rPr>
          <w:sz w:val="28"/>
          <w:szCs w:val="28"/>
        </w:rPr>
        <w:t>Обработка данных на языке DAX</w:t>
      </w:r>
      <w:r w:rsidRPr="00604F7D">
        <w:rPr>
          <w:sz w:val="28"/>
          <w:szCs w:val="28"/>
        </w:rPr>
        <w:t xml:space="preserve">» </w:t>
      </w:r>
      <w:r w:rsidR="00A23286">
        <w:rPr>
          <w:sz w:val="28"/>
          <w:szCs w:val="28"/>
        </w:rPr>
        <w:t>относится к Модулю</w:t>
      </w:r>
      <w:r w:rsidR="00F2123E">
        <w:rPr>
          <w:sz w:val="28"/>
          <w:szCs w:val="28"/>
        </w:rPr>
        <w:t xml:space="preserve"> направленности </w:t>
      </w:r>
      <w:r w:rsidR="004D2EA2">
        <w:rPr>
          <w:sz w:val="28"/>
          <w:szCs w:val="28"/>
        </w:rPr>
        <w:t xml:space="preserve">программы </w:t>
      </w:r>
      <w:r w:rsidR="00F2123E">
        <w:rPr>
          <w:sz w:val="28"/>
          <w:szCs w:val="28"/>
        </w:rPr>
        <w:t>магистратуры</w:t>
      </w:r>
      <w:r w:rsidR="00A23286">
        <w:rPr>
          <w:sz w:val="28"/>
          <w:szCs w:val="28"/>
        </w:rPr>
        <w:t xml:space="preserve"> «Управление большими данными»</w:t>
      </w:r>
      <w:r w:rsidR="00F2123E">
        <w:rPr>
          <w:sz w:val="28"/>
          <w:szCs w:val="28"/>
        </w:rPr>
        <w:t xml:space="preserve"> </w:t>
      </w:r>
      <w:r w:rsidR="00F2123E" w:rsidRPr="00F2123E">
        <w:rPr>
          <w:sz w:val="28"/>
          <w:szCs w:val="28"/>
        </w:rPr>
        <w:t>по направлению</w:t>
      </w:r>
      <w:r w:rsidR="00A23286">
        <w:rPr>
          <w:sz w:val="28"/>
          <w:szCs w:val="28"/>
        </w:rPr>
        <w:t xml:space="preserve"> подготовки</w:t>
      </w:r>
      <w:r w:rsidR="00F2123E" w:rsidRPr="00F2123E">
        <w:rPr>
          <w:sz w:val="28"/>
          <w:szCs w:val="28"/>
        </w:rPr>
        <w:t xml:space="preserve"> 09.04.03 </w:t>
      </w:r>
      <w:r w:rsidR="00F2123E">
        <w:rPr>
          <w:sz w:val="28"/>
          <w:szCs w:val="28"/>
        </w:rPr>
        <w:t>–</w:t>
      </w:r>
      <w:r w:rsidR="00F2123E" w:rsidRPr="00F2123E">
        <w:rPr>
          <w:sz w:val="28"/>
          <w:szCs w:val="28"/>
        </w:rPr>
        <w:t xml:space="preserve"> Прикладная информатика</w:t>
      </w:r>
      <w:r w:rsidR="00A23286">
        <w:rPr>
          <w:sz w:val="28"/>
          <w:szCs w:val="28"/>
        </w:rPr>
        <w:t>.</w:t>
      </w:r>
      <w:r w:rsidR="00F2123E">
        <w:rPr>
          <w:sz w:val="28"/>
          <w:szCs w:val="28"/>
        </w:rPr>
        <w:t xml:space="preserve"> </w:t>
      </w:r>
    </w:p>
    <w:p w14:paraId="0409E9F1" w14:textId="4648AABF" w:rsidR="000960BD" w:rsidRDefault="00320447" w:rsidP="00A23286">
      <w:pPr>
        <w:pStyle w:val="1"/>
        <w:spacing w:line="360" w:lineRule="auto"/>
        <w:jc w:val="both"/>
      </w:pPr>
      <w:bookmarkStart w:id="9" w:name="_Toc121142228"/>
      <w:r w:rsidRPr="00BA337D">
        <w:t xml:space="preserve">4. </w:t>
      </w:r>
      <w:bookmarkStart w:id="10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BA337D">
        <w:t xml:space="preserve"> </w:t>
      </w:r>
    </w:p>
    <w:p w14:paraId="0712E855" w14:textId="3F49A229" w:rsidR="000960BD" w:rsidRPr="001B0400" w:rsidRDefault="000960BD" w:rsidP="001B0400">
      <w:pPr>
        <w:jc w:val="right"/>
        <w:rPr>
          <w:b/>
          <w:sz w:val="28"/>
          <w:szCs w:val="28"/>
        </w:rPr>
      </w:pPr>
      <w:r w:rsidRPr="00BD108D">
        <w:rPr>
          <w:sz w:val="32"/>
          <w:szCs w:val="32"/>
        </w:rPr>
        <w:t xml:space="preserve"> </w:t>
      </w:r>
      <w:r w:rsidRPr="001B0400">
        <w:rPr>
          <w:sz w:val="28"/>
          <w:szCs w:val="28"/>
        </w:rPr>
        <w:t>Таблица 2</w:t>
      </w:r>
    </w:p>
    <w:tbl>
      <w:tblPr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1750"/>
        <w:gridCol w:w="1849"/>
      </w:tblGrid>
      <w:tr w:rsidR="00934044" w:rsidRPr="00D34CB9" w14:paraId="20C56C15" w14:textId="77777777" w:rsidTr="00985757">
        <w:tc>
          <w:tcPr>
            <w:tcW w:w="3046" w:type="pct"/>
            <w:shd w:val="clear" w:color="auto" w:fill="auto"/>
          </w:tcPr>
          <w:p w14:paraId="66E550F4" w14:textId="77777777" w:rsidR="00934044" w:rsidRPr="00D34CB9" w:rsidRDefault="00934044" w:rsidP="004D2EA2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950" w:type="pct"/>
            <w:shd w:val="clear" w:color="auto" w:fill="auto"/>
          </w:tcPr>
          <w:p w14:paraId="065F7EAE" w14:textId="77777777" w:rsidR="00934044" w:rsidRPr="00D34CB9" w:rsidRDefault="00934044" w:rsidP="004D2EA2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4D2EA2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004" w:type="pct"/>
            <w:shd w:val="clear" w:color="auto" w:fill="auto"/>
          </w:tcPr>
          <w:p w14:paraId="3C64B053" w14:textId="24349953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985757">
        <w:tc>
          <w:tcPr>
            <w:tcW w:w="3046" w:type="pct"/>
            <w:shd w:val="clear" w:color="auto" w:fill="auto"/>
          </w:tcPr>
          <w:p w14:paraId="50D028BC" w14:textId="77777777" w:rsidR="00934044" w:rsidRPr="00D34CB9" w:rsidRDefault="00934044" w:rsidP="004D2EA2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50" w:type="pct"/>
            <w:shd w:val="clear" w:color="auto" w:fill="auto"/>
          </w:tcPr>
          <w:p w14:paraId="5CB79C98" w14:textId="4D8EDC04" w:rsidR="00934044" w:rsidRPr="00A23286" w:rsidRDefault="00985757" w:rsidP="00A23286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4 з/е, 144 ч.</w:t>
            </w:r>
          </w:p>
        </w:tc>
        <w:tc>
          <w:tcPr>
            <w:tcW w:w="1004" w:type="pct"/>
            <w:shd w:val="clear" w:color="auto" w:fill="auto"/>
          </w:tcPr>
          <w:p w14:paraId="0AFF6D6E" w14:textId="616E28F8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 w:rsidRPr="00985757">
              <w:rPr>
                <w:rFonts w:ascii="TimesNewRomanPS" w:hAnsi="TimesNewRomanPS"/>
                <w:b/>
                <w:bCs/>
                <w:szCs w:val="22"/>
              </w:rPr>
              <w:t>1</w:t>
            </w:r>
            <w:r w:rsidR="00A23286">
              <w:rPr>
                <w:rFonts w:ascii="TimesNewRomanPS" w:hAnsi="TimesNewRomanPS"/>
                <w:b/>
                <w:bCs/>
                <w:szCs w:val="22"/>
              </w:rPr>
              <w:t xml:space="preserve">44 </w:t>
            </w:r>
          </w:p>
        </w:tc>
      </w:tr>
      <w:tr w:rsidR="00934044" w:rsidRPr="00D34CB9" w14:paraId="229CEF6B" w14:textId="77777777" w:rsidTr="00985757">
        <w:tc>
          <w:tcPr>
            <w:tcW w:w="3046" w:type="pct"/>
            <w:shd w:val="clear" w:color="auto" w:fill="auto"/>
          </w:tcPr>
          <w:p w14:paraId="4981CC7D" w14:textId="77777777" w:rsidR="00934044" w:rsidRPr="00D34CB9" w:rsidRDefault="00934044" w:rsidP="004D2EA2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950" w:type="pct"/>
            <w:shd w:val="clear" w:color="auto" w:fill="auto"/>
          </w:tcPr>
          <w:p w14:paraId="138EB05A" w14:textId="2A6A188E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004" w:type="pct"/>
            <w:shd w:val="clear" w:color="auto" w:fill="auto"/>
          </w:tcPr>
          <w:p w14:paraId="64103779" w14:textId="10627CCA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934044" w:rsidRPr="00D34CB9" w14:paraId="37C84BE2" w14:textId="77777777" w:rsidTr="00985757">
        <w:tc>
          <w:tcPr>
            <w:tcW w:w="3046" w:type="pct"/>
            <w:shd w:val="clear" w:color="auto" w:fill="auto"/>
          </w:tcPr>
          <w:p w14:paraId="7999AB84" w14:textId="77777777" w:rsidR="00934044" w:rsidRPr="00D34CB9" w:rsidRDefault="00934044" w:rsidP="004D2EA2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950" w:type="pct"/>
            <w:shd w:val="clear" w:color="auto" w:fill="auto"/>
          </w:tcPr>
          <w:p w14:paraId="1755EA61" w14:textId="2D5A14E5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  <w:tc>
          <w:tcPr>
            <w:tcW w:w="1004" w:type="pct"/>
            <w:shd w:val="clear" w:color="auto" w:fill="auto"/>
          </w:tcPr>
          <w:p w14:paraId="560D55CA" w14:textId="1FDA3F5E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</w:tr>
      <w:tr w:rsidR="00934044" w:rsidRPr="005532E3" w14:paraId="78BCD7CE" w14:textId="77777777" w:rsidTr="00985757">
        <w:tc>
          <w:tcPr>
            <w:tcW w:w="3046" w:type="pct"/>
            <w:shd w:val="clear" w:color="auto" w:fill="auto"/>
          </w:tcPr>
          <w:p w14:paraId="1A13EBA1" w14:textId="77777777" w:rsidR="00934044" w:rsidRPr="005532E3" w:rsidRDefault="00934044" w:rsidP="004D2EA2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950" w:type="pct"/>
            <w:shd w:val="clear" w:color="auto" w:fill="auto"/>
          </w:tcPr>
          <w:p w14:paraId="094340C1" w14:textId="02194E37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12</w:t>
            </w:r>
          </w:p>
        </w:tc>
        <w:tc>
          <w:tcPr>
            <w:tcW w:w="1004" w:type="pct"/>
            <w:shd w:val="clear" w:color="auto" w:fill="auto"/>
          </w:tcPr>
          <w:p w14:paraId="7417E79A" w14:textId="128E738D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12</w:t>
            </w:r>
          </w:p>
        </w:tc>
      </w:tr>
      <w:tr w:rsidR="00934044" w:rsidRPr="005532E3" w14:paraId="4E9F1183" w14:textId="77777777" w:rsidTr="00985757">
        <w:tc>
          <w:tcPr>
            <w:tcW w:w="3046" w:type="pct"/>
            <w:shd w:val="clear" w:color="auto" w:fill="auto"/>
          </w:tcPr>
          <w:p w14:paraId="7FAFF71D" w14:textId="77777777" w:rsidR="00934044" w:rsidRPr="005532E3" w:rsidRDefault="00934044" w:rsidP="004D2EA2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950" w:type="pct"/>
            <w:shd w:val="clear" w:color="auto" w:fill="auto"/>
          </w:tcPr>
          <w:p w14:paraId="1CA8085A" w14:textId="56CFFCD3" w:rsidR="00934044" w:rsidRPr="005532E3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128</w:t>
            </w:r>
          </w:p>
        </w:tc>
        <w:tc>
          <w:tcPr>
            <w:tcW w:w="1004" w:type="pct"/>
            <w:shd w:val="clear" w:color="auto" w:fill="auto"/>
          </w:tcPr>
          <w:p w14:paraId="75551F10" w14:textId="7E938AA9" w:rsidR="00934044" w:rsidRPr="005532E3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128</w:t>
            </w:r>
          </w:p>
        </w:tc>
      </w:tr>
      <w:tr w:rsidR="00985757" w:rsidRPr="005532E3" w14:paraId="68CF67C0" w14:textId="77777777" w:rsidTr="00985757">
        <w:tc>
          <w:tcPr>
            <w:tcW w:w="3046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950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004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985757">
        <w:tc>
          <w:tcPr>
            <w:tcW w:w="3046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950" w:type="pct"/>
            <w:shd w:val="clear" w:color="auto" w:fill="auto"/>
          </w:tcPr>
          <w:p w14:paraId="6F0617BE" w14:textId="63A4C8D8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  <w:tc>
          <w:tcPr>
            <w:tcW w:w="1004" w:type="pct"/>
            <w:shd w:val="clear" w:color="auto" w:fill="auto"/>
          </w:tcPr>
          <w:p w14:paraId="57C9C10B" w14:textId="511AB79D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</w:tr>
    </w:tbl>
    <w:p w14:paraId="2819002C" w14:textId="62287040" w:rsidR="000A772E" w:rsidRDefault="000A772E" w:rsidP="00320447"/>
    <w:p w14:paraId="434502D7" w14:textId="77777777" w:rsidR="000A772E" w:rsidRDefault="000A772E" w:rsidP="00E3400F">
      <w:pPr>
        <w:pStyle w:val="1"/>
        <w:spacing w:line="360" w:lineRule="auto"/>
        <w:jc w:val="both"/>
      </w:pPr>
      <w:bookmarkStart w:id="11" w:name="_Toc73917212"/>
      <w:bookmarkStart w:id="12" w:name="_Toc121142229"/>
      <w:r w:rsidRPr="00AD5F3A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498AB876" w14:textId="5D169F66" w:rsidR="000A772E" w:rsidRDefault="000A772E" w:rsidP="000A772E">
      <w:pPr>
        <w:pStyle w:val="1"/>
        <w:spacing w:before="0" w:beforeAutospacing="0" w:after="0" w:afterAutospacing="0" w:line="360" w:lineRule="auto"/>
        <w:jc w:val="both"/>
      </w:pPr>
      <w:bookmarkStart w:id="13" w:name="_Toc73917213"/>
      <w:bookmarkStart w:id="14" w:name="_Toc121142230"/>
      <w:r w:rsidRPr="00BA337D">
        <w:t>5.1. Содержание дисциплины</w:t>
      </w:r>
      <w:bookmarkEnd w:id="13"/>
      <w:bookmarkEnd w:id="14"/>
    </w:p>
    <w:p w14:paraId="47EDFF4B" w14:textId="20DF85BC" w:rsidR="000A772E" w:rsidRPr="001B0400" w:rsidRDefault="000A772E" w:rsidP="00A23286">
      <w:pPr>
        <w:spacing w:line="360" w:lineRule="auto"/>
        <w:jc w:val="center"/>
        <w:rPr>
          <w:b/>
          <w:bCs/>
          <w:sz w:val="28"/>
          <w:szCs w:val="28"/>
        </w:rPr>
      </w:pPr>
      <w:r w:rsidRPr="001B0400">
        <w:rPr>
          <w:b/>
          <w:bCs/>
          <w:sz w:val="28"/>
          <w:szCs w:val="28"/>
        </w:rPr>
        <w:t xml:space="preserve">1. Основные понятия и функции </w:t>
      </w:r>
      <w:r w:rsidRPr="001B0400">
        <w:rPr>
          <w:b/>
          <w:bCs/>
          <w:sz w:val="28"/>
          <w:szCs w:val="28"/>
          <w:lang w:val="en-US"/>
        </w:rPr>
        <w:t>DAX</w:t>
      </w:r>
      <w:r w:rsidRPr="001B0400">
        <w:rPr>
          <w:b/>
          <w:bCs/>
          <w:sz w:val="28"/>
          <w:szCs w:val="28"/>
        </w:rPr>
        <w:t>.</w:t>
      </w:r>
    </w:p>
    <w:p w14:paraId="4467200A" w14:textId="07E190B8" w:rsidR="000A772E" w:rsidRPr="001B0400" w:rsidRDefault="000A772E" w:rsidP="001B0400">
      <w:pPr>
        <w:spacing w:line="360" w:lineRule="auto"/>
        <w:jc w:val="both"/>
        <w:rPr>
          <w:sz w:val="28"/>
          <w:szCs w:val="28"/>
        </w:rPr>
      </w:pPr>
      <w:r w:rsidRPr="001B0400">
        <w:rPr>
          <w:sz w:val="28"/>
          <w:szCs w:val="28"/>
        </w:rPr>
        <w:t>Понятийный</w:t>
      </w:r>
      <w:r w:rsidRPr="00F61D73">
        <w:rPr>
          <w:sz w:val="28"/>
          <w:szCs w:val="28"/>
          <w:lang w:val="en-US"/>
        </w:rPr>
        <w:t xml:space="preserve"> </w:t>
      </w:r>
      <w:r w:rsidRPr="001B0400">
        <w:rPr>
          <w:sz w:val="28"/>
          <w:szCs w:val="28"/>
        </w:rPr>
        <w:t>аппарат</w:t>
      </w:r>
      <w:r w:rsidRPr="00F61D73">
        <w:rPr>
          <w:sz w:val="28"/>
          <w:szCs w:val="28"/>
          <w:lang w:val="en-US"/>
        </w:rPr>
        <w:t xml:space="preserve"> Data Analysis </w:t>
      </w:r>
      <w:proofErr w:type="spellStart"/>
      <w:r w:rsidRPr="00F61D73">
        <w:rPr>
          <w:sz w:val="28"/>
          <w:szCs w:val="28"/>
          <w:lang w:val="en-US"/>
        </w:rPr>
        <w:t>eXpressions</w:t>
      </w:r>
      <w:proofErr w:type="spellEnd"/>
      <w:r w:rsidRPr="00F61D73">
        <w:rPr>
          <w:sz w:val="28"/>
          <w:szCs w:val="28"/>
          <w:lang w:val="en-US"/>
        </w:rPr>
        <w:t xml:space="preserve">. </w:t>
      </w:r>
      <w:r w:rsidRPr="001B0400">
        <w:rPr>
          <w:sz w:val="28"/>
          <w:szCs w:val="28"/>
        </w:rPr>
        <w:t>Функции фильтров, математические, статистические, логические, текстовые, информационные функции, функции даты и времени.</w:t>
      </w:r>
      <w:r w:rsidRPr="001B0400">
        <w:rPr>
          <w:rFonts w:ascii="Segoe UI" w:hAnsi="Segoe UI" w:cs="Segoe UI"/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Pr="001B0400">
        <w:rPr>
          <w:sz w:val="28"/>
          <w:szCs w:val="28"/>
        </w:rPr>
        <w:t xml:space="preserve">Расчетные столбцы и меры. Контексты фильтра, строки и запроса в </w:t>
      </w:r>
      <w:r w:rsidRPr="001B0400">
        <w:rPr>
          <w:sz w:val="28"/>
          <w:szCs w:val="28"/>
          <w:lang w:val="en-US"/>
        </w:rPr>
        <w:t>DAX</w:t>
      </w:r>
      <w:r w:rsidRPr="001B0400">
        <w:rPr>
          <w:sz w:val="28"/>
          <w:szCs w:val="28"/>
        </w:rPr>
        <w:t>.</w:t>
      </w:r>
    </w:p>
    <w:p w14:paraId="2E452622" w14:textId="5A26AA34" w:rsidR="000A772E" w:rsidRPr="001B0400" w:rsidRDefault="00463DC2" w:rsidP="00A23286">
      <w:pPr>
        <w:spacing w:line="360" w:lineRule="auto"/>
        <w:jc w:val="center"/>
        <w:rPr>
          <w:b/>
          <w:bCs/>
          <w:sz w:val="28"/>
          <w:szCs w:val="28"/>
        </w:rPr>
      </w:pPr>
      <w:r w:rsidRPr="001B0400">
        <w:rPr>
          <w:b/>
          <w:bCs/>
          <w:sz w:val="28"/>
          <w:szCs w:val="28"/>
        </w:rPr>
        <w:t xml:space="preserve">2. </w:t>
      </w:r>
      <w:r w:rsidR="008769D9" w:rsidRPr="001B0400">
        <w:rPr>
          <w:b/>
          <w:bCs/>
          <w:sz w:val="28"/>
          <w:szCs w:val="28"/>
        </w:rPr>
        <w:t xml:space="preserve">Работа с основными </w:t>
      </w:r>
      <w:r w:rsidRPr="001B0400">
        <w:rPr>
          <w:b/>
          <w:bCs/>
          <w:sz w:val="28"/>
          <w:szCs w:val="28"/>
        </w:rPr>
        <w:t>формул</w:t>
      </w:r>
      <w:r w:rsidR="008769D9" w:rsidRPr="001B0400">
        <w:rPr>
          <w:b/>
          <w:bCs/>
          <w:sz w:val="28"/>
          <w:szCs w:val="28"/>
        </w:rPr>
        <w:t>ами</w:t>
      </w:r>
      <w:r w:rsidRPr="001B0400">
        <w:rPr>
          <w:b/>
          <w:bCs/>
          <w:sz w:val="28"/>
          <w:szCs w:val="28"/>
        </w:rPr>
        <w:t xml:space="preserve"> </w:t>
      </w:r>
      <w:r w:rsidRPr="001B0400">
        <w:rPr>
          <w:b/>
          <w:bCs/>
          <w:sz w:val="28"/>
          <w:szCs w:val="28"/>
          <w:lang w:val="en-US"/>
        </w:rPr>
        <w:t>DAX</w:t>
      </w:r>
      <w:r w:rsidRPr="001B0400">
        <w:rPr>
          <w:b/>
          <w:bCs/>
          <w:sz w:val="28"/>
          <w:szCs w:val="28"/>
        </w:rPr>
        <w:t>.</w:t>
      </w:r>
    </w:p>
    <w:p w14:paraId="4F4CA235" w14:textId="57E4661E" w:rsidR="002C08A4" w:rsidRPr="001B0400" w:rsidRDefault="008769D9" w:rsidP="001B0400">
      <w:pPr>
        <w:spacing w:line="360" w:lineRule="auto"/>
        <w:jc w:val="both"/>
        <w:rPr>
          <w:sz w:val="28"/>
          <w:szCs w:val="28"/>
        </w:rPr>
      </w:pPr>
      <w:r w:rsidRPr="001B0400">
        <w:rPr>
          <w:sz w:val="28"/>
          <w:szCs w:val="28"/>
        </w:rPr>
        <w:t xml:space="preserve">Зависимости. </w:t>
      </w:r>
      <w:r w:rsidR="002C08A4" w:rsidRPr="001B0400">
        <w:rPr>
          <w:sz w:val="28"/>
          <w:szCs w:val="28"/>
        </w:rPr>
        <w:t xml:space="preserve">Последовательность пересчета для зависимых столбцов. Пересчет </w:t>
      </w:r>
      <w:r w:rsidRPr="001B0400">
        <w:rPr>
          <w:sz w:val="28"/>
          <w:szCs w:val="28"/>
        </w:rPr>
        <w:t>энергозависимых</w:t>
      </w:r>
      <w:r w:rsidR="002C08A4" w:rsidRPr="001B0400">
        <w:rPr>
          <w:sz w:val="28"/>
          <w:szCs w:val="28"/>
        </w:rPr>
        <w:t xml:space="preserve"> функций. Семантическ</w:t>
      </w:r>
      <w:r w:rsidRPr="001B0400">
        <w:rPr>
          <w:sz w:val="28"/>
          <w:szCs w:val="28"/>
        </w:rPr>
        <w:t>ие</w:t>
      </w:r>
      <w:r w:rsidR="002C08A4" w:rsidRPr="001B0400">
        <w:rPr>
          <w:sz w:val="28"/>
          <w:szCs w:val="28"/>
        </w:rPr>
        <w:t xml:space="preserve"> ошибк</w:t>
      </w:r>
      <w:r w:rsidRPr="001B0400">
        <w:rPr>
          <w:sz w:val="28"/>
          <w:szCs w:val="28"/>
        </w:rPr>
        <w:t xml:space="preserve">и </w:t>
      </w:r>
      <w:r w:rsidR="002C08A4" w:rsidRPr="001B0400">
        <w:rPr>
          <w:sz w:val="28"/>
          <w:szCs w:val="28"/>
          <w:lang w:val="en-US"/>
        </w:rPr>
        <w:t>DAX</w:t>
      </w:r>
      <w:r w:rsidR="002C08A4" w:rsidRPr="001B0400">
        <w:rPr>
          <w:sz w:val="28"/>
          <w:szCs w:val="28"/>
        </w:rPr>
        <w:t>.</w:t>
      </w:r>
      <w:r w:rsidRPr="001B0400">
        <w:rPr>
          <w:sz w:val="28"/>
          <w:szCs w:val="28"/>
        </w:rPr>
        <w:t xml:space="preserve"> Функции фильтра.</w:t>
      </w:r>
    </w:p>
    <w:p w14:paraId="56223459" w14:textId="185C6D40" w:rsidR="001B0400" w:rsidRPr="001B0400" w:rsidRDefault="001B0400" w:rsidP="00A23286">
      <w:pPr>
        <w:spacing w:line="360" w:lineRule="auto"/>
        <w:jc w:val="center"/>
        <w:rPr>
          <w:b/>
          <w:bCs/>
          <w:color w:val="000000"/>
          <w:spacing w:val="2"/>
          <w:sz w:val="28"/>
          <w:szCs w:val="28"/>
        </w:rPr>
      </w:pPr>
      <w:r w:rsidRPr="001B0400">
        <w:rPr>
          <w:b/>
          <w:bCs/>
          <w:color w:val="000000"/>
          <w:spacing w:val="2"/>
          <w:sz w:val="28"/>
          <w:szCs w:val="28"/>
        </w:rPr>
        <w:t>3.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 w:rsidR="008769D9" w:rsidRPr="001B0400">
        <w:rPr>
          <w:b/>
          <w:bCs/>
          <w:color w:val="000000"/>
          <w:spacing w:val="2"/>
          <w:sz w:val="28"/>
          <w:szCs w:val="28"/>
        </w:rPr>
        <w:t xml:space="preserve">Выполнение сложных расчетов в </w:t>
      </w:r>
      <w:r w:rsidR="008769D9" w:rsidRPr="001B0400">
        <w:rPr>
          <w:b/>
          <w:bCs/>
          <w:color w:val="000000"/>
          <w:spacing w:val="2"/>
          <w:sz w:val="28"/>
          <w:szCs w:val="28"/>
          <w:lang w:val="en-US"/>
        </w:rPr>
        <w:t>DAX</w:t>
      </w:r>
      <w:r w:rsidR="008769D9" w:rsidRPr="001B0400">
        <w:rPr>
          <w:b/>
          <w:bCs/>
          <w:color w:val="000000"/>
          <w:spacing w:val="2"/>
          <w:sz w:val="28"/>
          <w:szCs w:val="28"/>
        </w:rPr>
        <w:t>.</w:t>
      </w:r>
    </w:p>
    <w:p w14:paraId="09EC5A31" w14:textId="146A894E" w:rsidR="00804D56" w:rsidRPr="001B0400" w:rsidRDefault="008769D9" w:rsidP="001B0400">
      <w:pPr>
        <w:spacing w:line="360" w:lineRule="auto"/>
        <w:jc w:val="both"/>
        <w:rPr>
          <w:color w:val="000000"/>
          <w:spacing w:val="2"/>
          <w:sz w:val="28"/>
          <w:szCs w:val="28"/>
        </w:rPr>
      </w:pPr>
      <w:r w:rsidRPr="001B0400">
        <w:rPr>
          <w:sz w:val="28"/>
          <w:szCs w:val="28"/>
        </w:rPr>
        <w:t xml:space="preserve">Создание пользовательских вычислений для сводной таблицы. Фильтрация данных в формулах. </w:t>
      </w:r>
      <w:r w:rsidR="00804D56" w:rsidRPr="001B0400">
        <w:rPr>
          <w:sz w:val="28"/>
          <w:szCs w:val="28"/>
        </w:rPr>
        <w:t>Добавление и удаление фильтров динамически. Использование значения из внешнего цикла.</w:t>
      </w:r>
    </w:p>
    <w:p w14:paraId="79D04F02" w14:textId="5380DCE5" w:rsidR="00804D56" w:rsidRDefault="00804D56" w:rsidP="001B0400">
      <w:pPr>
        <w:pStyle w:val="1"/>
        <w:jc w:val="both"/>
      </w:pPr>
      <w:bookmarkStart w:id="15" w:name="_Toc121142231"/>
      <w:r>
        <w:t>5.2 Учебно-</w:t>
      </w:r>
      <w:proofErr w:type="spellStart"/>
      <w:r>
        <w:t>тематическии</w:t>
      </w:r>
      <w:proofErr w:type="spellEnd"/>
      <w:r>
        <w:t>̆ план</w:t>
      </w:r>
      <w:bookmarkEnd w:id="15"/>
      <w:r>
        <w:t xml:space="preserve"> </w:t>
      </w:r>
    </w:p>
    <w:p w14:paraId="11A71011" w14:textId="009416EB" w:rsidR="000960BD" w:rsidRPr="00BD108D" w:rsidRDefault="000960BD" w:rsidP="000960BD">
      <w:pPr>
        <w:pStyle w:val="a6"/>
        <w:jc w:val="right"/>
        <w:rPr>
          <w:color w:val="000000" w:themeColor="text1"/>
          <w:sz w:val="28"/>
          <w:szCs w:val="28"/>
        </w:rPr>
      </w:pPr>
      <w:r w:rsidRPr="00BD108D">
        <w:rPr>
          <w:color w:val="000000" w:themeColor="text1"/>
          <w:sz w:val="28"/>
          <w:szCs w:val="28"/>
        </w:rPr>
        <w:t>Таблица 3</w:t>
      </w: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992"/>
        <w:gridCol w:w="1135"/>
        <w:gridCol w:w="992"/>
        <w:gridCol w:w="1703"/>
        <w:gridCol w:w="1273"/>
        <w:gridCol w:w="1697"/>
      </w:tblGrid>
      <w:tr w:rsidR="00804D56" w:rsidRPr="005532E3" w14:paraId="16D05885" w14:textId="77777777" w:rsidTr="00804D56">
        <w:tc>
          <w:tcPr>
            <w:tcW w:w="270" w:type="pct"/>
            <w:vMerge w:val="restart"/>
            <w:shd w:val="clear" w:color="auto" w:fill="auto"/>
          </w:tcPr>
          <w:p w14:paraId="3C8D3E91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 w:rsidRPr="005532E3">
              <w:t>п</w:t>
            </w:r>
            <w:r>
              <w:t>п</w:t>
            </w:r>
            <w:proofErr w:type="spellEnd"/>
            <w:r w:rsidRPr="005532E3">
              <w:t>/п</w:t>
            </w:r>
          </w:p>
        </w:tc>
        <w:tc>
          <w:tcPr>
            <w:tcW w:w="1014" w:type="pct"/>
            <w:vMerge w:val="restart"/>
            <w:shd w:val="clear" w:color="auto" w:fill="auto"/>
          </w:tcPr>
          <w:p w14:paraId="29320FB5" w14:textId="77777777" w:rsidR="00804D56" w:rsidRPr="004D2EA2" w:rsidRDefault="00804D56" w:rsidP="00804D56">
            <w:pPr>
              <w:tabs>
                <w:tab w:val="right" w:pos="851"/>
              </w:tabs>
              <w:jc w:val="center"/>
            </w:pPr>
            <w:r w:rsidRPr="004D2EA2">
              <w:rPr>
                <w:b/>
              </w:rPr>
              <w:t>Наименование тем (разделов) дисциплины</w:t>
            </w:r>
          </w:p>
        </w:tc>
        <w:tc>
          <w:tcPr>
            <w:tcW w:w="2906" w:type="pct"/>
            <w:gridSpan w:val="5"/>
          </w:tcPr>
          <w:p w14:paraId="00916B06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804D56">
        <w:tc>
          <w:tcPr>
            <w:tcW w:w="270" w:type="pct"/>
            <w:vMerge/>
            <w:shd w:val="clear" w:color="auto" w:fill="auto"/>
          </w:tcPr>
          <w:p w14:paraId="51E091C6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vMerge/>
            <w:shd w:val="clear" w:color="auto" w:fill="auto"/>
          </w:tcPr>
          <w:p w14:paraId="2F454042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vMerge w:val="restart"/>
            <w:shd w:val="clear" w:color="auto" w:fill="auto"/>
          </w:tcPr>
          <w:p w14:paraId="0EBEE9F7" w14:textId="77777777" w:rsidR="00804D56" w:rsidRPr="005532E3" w:rsidRDefault="00804D56" w:rsidP="004D2EA2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26" w:type="pct"/>
            <w:gridSpan w:val="3"/>
            <w:shd w:val="clear" w:color="auto" w:fill="auto"/>
          </w:tcPr>
          <w:p w14:paraId="4D224EDE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5532E3">
              <w:rPr>
                <w:b/>
              </w:rPr>
              <w:t>Аудиторная работа</w:t>
            </w:r>
          </w:p>
        </w:tc>
        <w:tc>
          <w:tcPr>
            <w:tcW w:w="607" w:type="pct"/>
            <w:vMerge w:val="restart"/>
            <w:shd w:val="clear" w:color="auto" w:fill="auto"/>
          </w:tcPr>
          <w:p w14:paraId="383885F2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9" w:type="pct"/>
            <w:vMerge/>
            <w:shd w:val="clear" w:color="auto" w:fill="auto"/>
          </w:tcPr>
          <w:p w14:paraId="6B7772F2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4D2EA2">
        <w:tc>
          <w:tcPr>
            <w:tcW w:w="270" w:type="pct"/>
            <w:vMerge/>
            <w:shd w:val="clear" w:color="auto" w:fill="auto"/>
          </w:tcPr>
          <w:p w14:paraId="69C5296F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vMerge/>
            <w:shd w:val="clear" w:color="auto" w:fill="auto"/>
          </w:tcPr>
          <w:p w14:paraId="4BD37877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vMerge/>
            <w:shd w:val="clear" w:color="auto" w:fill="auto"/>
          </w:tcPr>
          <w:p w14:paraId="0AC151B6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41" w:type="pct"/>
            <w:shd w:val="clear" w:color="auto" w:fill="auto"/>
          </w:tcPr>
          <w:p w14:paraId="35687CD9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  <w:r w:rsidRPr="005532E3">
              <w:t xml:space="preserve">Общая, в </w:t>
            </w:r>
            <w:proofErr w:type="spellStart"/>
            <w:r w:rsidRPr="005532E3">
              <w:t>т.ч</w:t>
            </w:r>
            <w:proofErr w:type="spellEnd"/>
            <w:r w:rsidRPr="005532E3">
              <w:t>.:</w:t>
            </w:r>
          </w:p>
        </w:tc>
        <w:tc>
          <w:tcPr>
            <w:tcW w:w="473" w:type="pct"/>
            <w:shd w:val="clear" w:color="auto" w:fill="auto"/>
          </w:tcPr>
          <w:p w14:paraId="048A607C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  <w:r w:rsidRPr="005532E3">
              <w:t>Лекции</w:t>
            </w:r>
          </w:p>
        </w:tc>
        <w:tc>
          <w:tcPr>
            <w:tcW w:w="812" w:type="pct"/>
            <w:shd w:val="clear" w:color="auto" w:fill="auto"/>
          </w:tcPr>
          <w:p w14:paraId="4BA42BBF" w14:textId="77777777" w:rsidR="00804D56" w:rsidRPr="004D2EA2" w:rsidRDefault="00804D56" w:rsidP="004D2EA2">
            <w:pPr>
              <w:tabs>
                <w:tab w:val="right" w:pos="851"/>
              </w:tabs>
              <w:jc w:val="center"/>
            </w:pPr>
            <w:r w:rsidRPr="004D2EA2">
              <w:t>Семинары, практические занятия</w:t>
            </w:r>
          </w:p>
          <w:p w14:paraId="742F08CA" w14:textId="77777777" w:rsidR="00804D56" w:rsidRPr="005F49FA" w:rsidRDefault="00804D56" w:rsidP="004D2EA2">
            <w:pPr>
              <w:tabs>
                <w:tab w:val="right" w:pos="851"/>
              </w:tabs>
              <w:jc w:val="both"/>
            </w:pPr>
          </w:p>
        </w:tc>
        <w:tc>
          <w:tcPr>
            <w:tcW w:w="607" w:type="pct"/>
            <w:vMerge/>
            <w:shd w:val="clear" w:color="auto" w:fill="auto"/>
          </w:tcPr>
          <w:p w14:paraId="4B711562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09" w:type="pct"/>
            <w:vMerge/>
            <w:shd w:val="clear" w:color="auto" w:fill="auto"/>
          </w:tcPr>
          <w:p w14:paraId="4C4E2EF0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E7C83" w:rsidRPr="005532E3" w14:paraId="502C7F7A" w14:textId="77777777" w:rsidTr="004D2EA2">
        <w:tc>
          <w:tcPr>
            <w:tcW w:w="270" w:type="pct"/>
            <w:shd w:val="clear" w:color="auto" w:fill="auto"/>
          </w:tcPr>
          <w:p w14:paraId="2C591E0A" w14:textId="2EA26AEB" w:rsidR="006E7C83" w:rsidRPr="005532E3" w:rsidRDefault="006E7C83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1014" w:type="pct"/>
            <w:shd w:val="clear" w:color="auto" w:fill="auto"/>
          </w:tcPr>
          <w:p w14:paraId="71E2240C" w14:textId="0E4898F1" w:rsidR="006E7C83" w:rsidRPr="005532E3" w:rsidRDefault="006E7C83" w:rsidP="00804D56">
            <w:pPr>
              <w:tabs>
                <w:tab w:val="right" w:pos="851"/>
              </w:tabs>
              <w:jc w:val="both"/>
            </w:pPr>
            <w:r w:rsidRPr="00804D56">
              <w:t>Основные понятия и функции DAX.</w:t>
            </w:r>
          </w:p>
        </w:tc>
        <w:tc>
          <w:tcPr>
            <w:tcW w:w="473" w:type="pct"/>
            <w:shd w:val="clear" w:color="auto" w:fill="auto"/>
          </w:tcPr>
          <w:p w14:paraId="0B8DC5F7" w14:textId="4BC757A9" w:rsidR="006E7C83" w:rsidRPr="005532E3" w:rsidRDefault="006E7C83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52</w:t>
            </w:r>
          </w:p>
        </w:tc>
        <w:tc>
          <w:tcPr>
            <w:tcW w:w="541" w:type="pct"/>
            <w:shd w:val="clear" w:color="auto" w:fill="auto"/>
          </w:tcPr>
          <w:p w14:paraId="58F053E5" w14:textId="755C2D31" w:rsidR="006E7C83" w:rsidRPr="005532E3" w:rsidRDefault="006E7C83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16CF56C1" w14:textId="3D2D4232" w:rsidR="006E7C83" w:rsidRPr="005532E3" w:rsidRDefault="006E7C83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2B3FE66F" w14:textId="228FACF0" w:rsidR="006E7C83" w:rsidRPr="0057189E" w:rsidRDefault="006E7C83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7" w:type="pct"/>
            <w:shd w:val="clear" w:color="auto" w:fill="auto"/>
          </w:tcPr>
          <w:p w14:paraId="4D77EC44" w14:textId="648C538F" w:rsidR="006E7C83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46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7D031CF7" w14:textId="77777777" w:rsidR="006E7C83" w:rsidRPr="00985A95" w:rsidRDefault="006E7C83" w:rsidP="006E7C83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  <w:p w14:paraId="0CAFD289" w14:textId="7CFB616E" w:rsidR="006E7C83" w:rsidRPr="005532E3" w:rsidRDefault="006E7C83" w:rsidP="006E7C83">
            <w:pPr>
              <w:tabs>
                <w:tab w:val="right" w:pos="851"/>
              </w:tabs>
              <w:jc w:val="center"/>
            </w:pPr>
          </w:p>
        </w:tc>
      </w:tr>
      <w:tr w:rsidR="006E7C83" w:rsidRPr="005532E3" w14:paraId="3712FA92" w14:textId="77777777" w:rsidTr="004D2EA2">
        <w:tc>
          <w:tcPr>
            <w:tcW w:w="270" w:type="pct"/>
            <w:shd w:val="clear" w:color="auto" w:fill="auto"/>
          </w:tcPr>
          <w:p w14:paraId="56233D84" w14:textId="27EC7C95" w:rsidR="006E7C83" w:rsidRPr="005532E3" w:rsidRDefault="006E7C83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1014" w:type="pct"/>
            <w:shd w:val="clear" w:color="auto" w:fill="auto"/>
          </w:tcPr>
          <w:p w14:paraId="20FBD4C3" w14:textId="5D5A2DEB" w:rsidR="006E7C83" w:rsidRPr="00804D56" w:rsidRDefault="006E7C83" w:rsidP="00804D56">
            <w:pPr>
              <w:tabs>
                <w:tab w:val="right" w:pos="851"/>
              </w:tabs>
              <w:jc w:val="both"/>
            </w:pPr>
            <w:r w:rsidRPr="00804D56">
              <w:t xml:space="preserve">Работа с основными формулами </w:t>
            </w:r>
            <w:r w:rsidRPr="00804D56">
              <w:rPr>
                <w:lang w:val="en-US"/>
              </w:rPr>
              <w:t>DAX</w:t>
            </w:r>
            <w:r w:rsidRPr="00804D56">
              <w:t>.</w:t>
            </w:r>
          </w:p>
        </w:tc>
        <w:tc>
          <w:tcPr>
            <w:tcW w:w="473" w:type="pct"/>
            <w:shd w:val="clear" w:color="auto" w:fill="auto"/>
          </w:tcPr>
          <w:p w14:paraId="781DEE37" w14:textId="373AEDA4" w:rsidR="006E7C83" w:rsidRPr="005532E3" w:rsidRDefault="006E7C83" w:rsidP="00804D56">
            <w:pPr>
              <w:tabs>
                <w:tab w:val="right" w:pos="851"/>
              </w:tabs>
              <w:ind w:left="-54"/>
              <w:jc w:val="center"/>
            </w:pPr>
            <w:r>
              <w:t>46</w:t>
            </w:r>
          </w:p>
        </w:tc>
        <w:tc>
          <w:tcPr>
            <w:tcW w:w="541" w:type="pct"/>
            <w:shd w:val="clear" w:color="auto" w:fill="auto"/>
          </w:tcPr>
          <w:p w14:paraId="2F48A8B8" w14:textId="6C3EAAC8" w:rsidR="006E7C83" w:rsidRPr="005532E3" w:rsidRDefault="006E7C83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117D74B0" w14:textId="7CEA49CD" w:rsidR="006E7C83" w:rsidRPr="005532E3" w:rsidRDefault="006E7C83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14F22F40" w14:textId="431E3CC7" w:rsidR="006E7C83" w:rsidRPr="0057189E" w:rsidRDefault="006E7C83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7" w:type="pct"/>
            <w:shd w:val="clear" w:color="auto" w:fill="auto"/>
          </w:tcPr>
          <w:p w14:paraId="2A0B5D47" w14:textId="07D35395" w:rsidR="006E7C83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41</w:t>
            </w:r>
          </w:p>
        </w:tc>
        <w:tc>
          <w:tcPr>
            <w:tcW w:w="809" w:type="pct"/>
            <w:vMerge/>
            <w:shd w:val="clear" w:color="auto" w:fill="auto"/>
          </w:tcPr>
          <w:p w14:paraId="11063B05" w14:textId="77777777" w:rsidR="006E7C83" w:rsidRPr="005532E3" w:rsidRDefault="006E7C83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E7C83" w:rsidRPr="005532E3" w14:paraId="0392B8F5" w14:textId="77777777" w:rsidTr="004D2EA2">
        <w:tc>
          <w:tcPr>
            <w:tcW w:w="270" w:type="pct"/>
            <w:shd w:val="clear" w:color="auto" w:fill="auto"/>
          </w:tcPr>
          <w:p w14:paraId="06D7785D" w14:textId="4E2B33B9" w:rsidR="006E7C83" w:rsidRDefault="006E7C83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1014" w:type="pct"/>
            <w:shd w:val="clear" w:color="auto" w:fill="auto"/>
          </w:tcPr>
          <w:p w14:paraId="6447B05F" w14:textId="77777777" w:rsidR="006E7C83" w:rsidRPr="00804D56" w:rsidRDefault="006E7C83" w:rsidP="001B0400">
            <w:pPr>
              <w:jc w:val="both"/>
              <w:rPr>
                <w:b/>
                <w:bCs/>
              </w:rPr>
            </w:pPr>
            <w:r w:rsidRPr="00804D56">
              <w:t xml:space="preserve">Выполнение сложных расчетов в </w:t>
            </w:r>
            <w:r w:rsidRPr="00804D56">
              <w:rPr>
                <w:lang w:val="en-US"/>
              </w:rPr>
              <w:t>DAX</w:t>
            </w:r>
            <w:r w:rsidRPr="00804D56">
              <w:t>.</w:t>
            </w:r>
          </w:p>
          <w:p w14:paraId="13313E56" w14:textId="77777777" w:rsidR="006E7C83" w:rsidRPr="005532E3" w:rsidRDefault="006E7C83" w:rsidP="00804D56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shd w:val="clear" w:color="auto" w:fill="auto"/>
          </w:tcPr>
          <w:p w14:paraId="633125B5" w14:textId="361DD42F" w:rsidR="006E7C83" w:rsidRPr="005532E3" w:rsidRDefault="006E7C83" w:rsidP="00804D56">
            <w:pPr>
              <w:tabs>
                <w:tab w:val="right" w:pos="851"/>
              </w:tabs>
              <w:ind w:hanging="54"/>
              <w:jc w:val="center"/>
            </w:pPr>
            <w:r>
              <w:t>46</w:t>
            </w:r>
          </w:p>
        </w:tc>
        <w:tc>
          <w:tcPr>
            <w:tcW w:w="541" w:type="pct"/>
            <w:shd w:val="clear" w:color="auto" w:fill="auto"/>
          </w:tcPr>
          <w:p w14:paraId="6F8080FE" w14:textId="3B2AAFC5" w:rsidR="006E7C83" w:rsidRPr="005532E3" w:rsidRDefault="006E7C83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2FE19439" w14:textId="7A0E6925" w:rsidR="006E7C83" w:rsidRPr="005532E3" w:rsidRDefault="006E7C83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7C002399" w14:textId="15E49BE4" w:rsidR="006E7C83" w:rsidRPr="0057189E" w:rsidRDefault="006E7C83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7" w:type="pct"/>
            <w:shd w:val="clear" w:color="auto" w:fill="auto"/>
          </w:tcPr>
          <w:p w14:paraId="2C629D11" w14:textId="3F1DCD5D" w:rsidR="006E7C83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41</w:t>
            </w:r>
          </w:p>
        </w:tc>
        <w:tc>
          <w:tcPr>
            <w:tcW w:w="809" w:type="pct"/>
            <w:vMerge/>
            <w:shd w:val="clear" w:color="auto" w:fill="auto"/>
          </w:tcPr>
          <w:p w14:paraId="5E307203" w14:textId="77777777" w:rsidR="006E7C83" w:rsidRPr="005532E3" w:rsidRDefault="006E7C83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4D2EA2">
        <w:tc>
          <w:tcPr>
            <w:tcW w:w="270" w:type="pct"/>
            <w:shd w:val="clear" w:color="auto" w:fill="auto"/>
          </w:tcPr>
          <w:p w14:paraId="6E237F04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shd w:val="clear" w:color="auto" w:fill="auto"/>
          </w:tcPr>
          <w:p w14:paraId="62CC9D55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73" w:type="pct"/>
            <w:shd w:val="clear" w:color="auto" w:fill="auto"/>
          </w:tcPr>
          <w:p w14:paraId="5EBCC0D6" w14:textId="6CD661D7" w:rsidR="00804D56" w:rsidRPr="005532E3" w:rsidRDefault="006E7C83" w:rsidP="006E7C83">
            <w:pPr>
              <w:tabs>
                <w:tab w:val="right" w:pos="851"/>
              </w:tabs>
              <w:ind w:hanging="54"/>
              <w:jc w:val="center"/>
            </w:pPr>
            <w:r>
              <w:t>144</w:t>
            </w:r>
          </w:p>
        </w:tc>
        <w:tc>
          <w:tcPr>
            <w:tcW w:w="541" w:type="pct"/>
            <w:shd w:val="clear" w:color="auto" w:fill="auto"/>
          </w:tcPr>
          <w:p w14:paraId="0A3EAE5B" w14:textId="49A58ACB" w:rsidR="00804D56" w:rsidRPr="005532E3" w:rsidRDefault="006E7C83" w:rsidP="006E7C83">
            <w:pPr>
              <w:tabs>
                <w:tab w:val="right" w:pos="851"/>
              </w:tabs>
              <w:ind w:firstLine="102"/>
              <w:jc w:val="center"/>
            </w:pPr>
            <w:r>
              <w:t>16</w:t>
            </w:r>
          </w:p>
        </w:tc>
        <w:tc>
          <w:tcPr>
            <w:tcW w:w="473" w:type="pct"/>
            <w:shd w:val="clear" w:color="auto" w:fill="auto"/>
          </w:tcPr>
          <w:p w14:paraId="21B3A005" w14:textId="6ECA6E2D" w:rsidR="00804D56" w:rsidRPr="005532E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812" w:type="pct"/>
            <w:shd w:val="clear" w:color="auto" w:fill="auto"/>
          </w:tcPr>
          <w:p w14:paraId="030E93D2" w14:textId="6058062D" w:rsidR="00804D56" w:rsidRPr="0057189E" w:rsidRDefault="006E7C83" w:rsidP="004D2EA2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 w:rsidRPr="006E7C83">
              <w:t>12</w:t>
            </w:r>
          </w:p>
        </w:tc>
        <w:tc>
          <w:tcPr>
            <w:tcW w:w="607" w:type="pct"/>
            <w:shd w:val="clear" w:color="auto" w:fill="auto"/>
          </w:tcPr>
          <w:p w14:paraId="61499503" w14:textId="7A83A30A" w:rsidR="00804D56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128</w:t>
            </w:r>
          </w:p>
        </w:tc>
        <w:tc>
          <w:tcPr>
            <w:tcW w:w="809" w:type="pct"/>
            <w:shd w:val="clear" w:color="auto" w:fill="auto"/>
          </w:tcPr>
          <w:p w14:paraId="5EE676FF" w14:textId="530852D6" w:rsidR="00804D56" w:rsidRPr="005532E3" w:rsidRDefault="00804D56" w:rsidP="004D2EA2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4D2EA2">
        <w:tc>
          <w:tcPr>
            <w:tcW w:w="270" w:type="pct"/>
            <w:shd w:val="clear" w:color="auto" w:fill="auto"/>
          </w:tcPr>
          <w:p w14:paraId="453617CF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shd w:val="clear" w:color="auto" w:fill="auto"/>
          </w:tcPr>
          <w:p w14:paraId="473C3637" w14:textId="77777777" w:rsidR="00804D56" w:rsidRPr="0057189E" w:rsidRDefault="00804D56" w:rsidP="004D2EA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73" w:type="pct"/>
            <w:shd w:val="clear" w:color="auto" w:fill="auto"/>
          </w:tcPr>
          <w:p w14:paraId="6BF8C9E6" w14:textId="6E268F95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41" w:type="pct"/>
            <w:shd w:val="clear" w:color="auto" w:fill="auto"/>
          </w:tcPr>
          <w:p w14:paraId="4266684D" w14:textId="56B7DDB3" w:rsidR="00804D56" w:rsidRPr="006E7C83" w:rsidRDefault="006E7C83" w:rsidP="006E7C83">
            <w:pPr>
              <w:tabs>
                <w:tab w:val="right" w:pos="851"/>
              </w:tabs>
              <w:ind w:firstLine="102"/>
              <w:jc w:val="center"/>
            </w:pPr>
            <w:r w:rsidRPr="006E7C83">
              <w:t>11</w:t>
            </w:r>
          </w:p>
        </w:tc>
        <w:tc>
          <w:tcPr>
            <w:tcW w:w="473" w:type="pct"/>
            <w:shd w:val="clear" w:color="auto" w:fill="auto"/>
          </w:tcPr>
          <w:p w14:paraId="6DBC339A" w14:textId="1A461006" w:rsidR="00804D56" w:rsidRPr="006E7C8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 w:rsidRPr="006E7C83">
              <w:t>25</w:t>
            </w:r>
          </w:p>
        </w:tc>
        <w:tc>
          <w:tcPr>
            <w:tcW w:w="812" w:type="pct"/>
            <w:shd w:val="clear" w:color="auto" w:fill="auto"/>
          </w:tcPr>
          <w:p w14:paraId="68148EC8" w14:textId="07B26F35" w:rsidR="00804D56" w:rsidRPr="006E7C83" w:rsidRDefault="006E7C83" w:rsidP="006E7C83">
            <w:pPr>
              <w:tabs>
                <w:tab w:val="right" w:pos="851"/>
              </w:tabs>
              <w:ind w:firstLine="36"/>
              <w:jc w:val="center"/>
            </w:pPr>
            <w:r w:rsidRPr="006E7C83">
              <w:t>75</w:t>
            </w:r>
          </w:p>
        </w:tc>
        <w:tc>
          <w:tcPr>
            <w:tcW w:w="607" w:type="pct"/>
            <w:shd w:val="clear" w:color="auto" w:fill="auto"/>
          </w:tcPr>
          <w:p w14:paraId="77B687F6" w14:textId="131B1D88" w:rsidR="00804D56" w:rsidRPr="006E7C8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 w:rsidRPr="006E7C83">
              <w:t>89</w:t>
            </w:r>
          </w:p>
        </w:tc>
        <w:tc>
          <w:tcPr>
            <w:tcW w:w="809" w:type="pct"/>
            <w:shd w:val="clear" w:color="auto" w:fill="auto"/>
          </w:tcPr>
          <w:p w14:paraId="308AEB7E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52388FD0" w14:textId="585F3D37" w:rsidR="000960BD" w:rsidRPr="005532E3" w:rsidRDefault="000960BD" w:rsidP="001B0400">
      <w:pPr>
        <w:pStyle w:val="1"/>
        <w:jc w:val="both"/>
      </w:pPr>
      <w:bookmarkStart w:id="16" w:name="_Toc121142232"/>
      <w:r w:rsidRPr="005532E3">
        <w:t>5.3</w:t>
      </w:r>
      <w:r>
        <w:t xml:space="preserve">. Содержание </w:t>
      </w:r>
      <w:r w:rsidRPr="005532E3">
        <w:t>семинаров, практических занятий</w:t>
      </w:r>
      <w:bookmarkEnd w:id="16"/>
      <w:r w:rsidRPr="005532E3">
        <w:t xml:space="preserve"> </w:t>
      </w:r>
    </w:p>
    <w:p w14:paraId="7B83D31F" w14:textId="6EF554A3" w:rsidR="000960BD" w:rsidRPr="000960BD" w:rsidRDefault="000960BD" w:rsidP="000960BD">
      <w:pPr>
        <w:keepNext/>
        <w:ind w:firstLine="709"/>
        <w:jc w:val="both"/>
        <w:rPr>
          <w:sz w:val="28"/>
          <w:szCs w:val="28"/>
        </w:rPr>
      </w:pPr>
      <w:r w:rsidRPr="000960BD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BD108D">
        <w:rPr>
          <w:sz w:val="28"/>
          <w:szCs w:val="28"/>
        </w:rPr>
        <w:t>Таблица 4</w:t>
      </w:r>
    </w:p>
    <w:p w14:paraId="0B4741E7" w14:textId="77777777" w:rsidR="000960BD" w:rsidRDefault="000960BD" w:rsidP="000960BD">
      <w:pPr>
        <w:keepNext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22"/>
        <w:gridCol w:w="6152"/>
        <w:gridCol w:w="2222"/>
      </w:tblGrid>
      <w:tr w:rsidR="000960BD" w:rsidRPr="00596CE9" w14:paraId="0758D7FA" w14:textId="77777777" w:rsidTr="000960BD">
        <w:tc>
          <w:tcPr>
            <w:tcW w:w="1822" w:type="dxa"/>
          </w:tcPr>
          <w:p w14:paraId="47B7F549" w14:textId="77777777" w:rsidR="000960BD" w:rsidRPr="00596CE9" w:rsidRDefault="000960BD" w:rsidP="004D2EA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2" w:type="dxa"/>
          </w:tcPr>
          <w:p w14:paraId="7749DE76" w14:textId="77777777" w:rsidR="000960BD" w:rsidRPr="00596CE9" w:rsidRDefault="000960BD" w:rsidP="004D2EA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  <w:p w14:paraId="67E8591D" w14:textId="77777777" w:rsidR="000960BD" w:rsidRPr="00596CE9" w:rsidRDefault="000960BD" w:rsidP="004D2EA2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2" w:type="dxa"/>
          </w:tcPr>
          <w:p w14:paraId="57AF9E4D" w14:textId="77777777" w:rsidR="000960BD" w:rsidRPr="00596CE9" w:rsidRDefault="000960BD" w:rsidP="004D2EA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960BD" w14:paraId="5FC881FD" w14:textId="77777777" w:rsidTr="000960BD">
        <w:tc>
          <w:tcPr>
            <w:tcW w:w="1822" w:type="dxa"/>
          </w:tcPr>
          <w:p w14:paraId="766249CA" w14:textId="06340504" w:rsidR="000960BD" w:rsidRPr="004D2EA2" w:rsidRDefault="000960BD" w:rsidP="004D2EA2">
            <w:pPr>
              <w:keepNext/>
              <w:jc w:val="both"/>
              <w:rPr>
                <w:sz w:val="24"/>
                <w:szCs w:val="24"/>
              </w:rPr>
            </w:pPr>
            <w:r w:rsidRPr="004D2EA2">
              <w:rPr>
                <w:sz w:val="24"/>
                <w:szCs w:val="24"/>
              </w:rPr>
              <w:t>Основные понятия и функции DAX.</w:t>
            </w:r>
          </w:p>
        </w:tc>
        <w:tc>
          <w:tcPr>
            <w:tcW w:w="6152" w:type="dxa"/>
          </w:tcPr>
          <w:p w14:paraId="249CEF97" w14:textId="77777777" w:rsidR="000960BD" w:rsidRPr="004D2EA2" w:rsidRDefault="000960BD" w:rsidP="00A41A44">
            <w:pPr>
              <w:keepNext/>
              <w:jc w:val="both"/>
              <w:rPr>
                <w:sz w:val="24"/>
                <w:szCs w:val="24"/>
              </w:rPr>
            </w:pPr>
            <w:r w:rsidRPr="004D2EA2">
              <w:rPr>
                <w:sz w:val="24"/>
                <w:szCs w:val="24"/>
              </w:rPr>
              <w:t xml:space="preserve">Основные функции DAX. Расчеты в </w:t>
            </w:r>
            <w:proofErr w:type="spellStart"/>
            <w:r w:rsidRPr="004D2EA2">
              <w:rPr>
                <w:sz w:val="24"/>
                <w:szCs w:val="24"/>
              </w:rPr>
              <w:t>PowerPivot</w:t>
            </w:r>
            <w:proofErr w:type="spellEnd"/>
            <w:r w:rsidRPr="004D2EA2">
              <w:rPr>
                <w:sz w:val="24"/>
                <w:szCs w:val="24"/>
              </w:rPr>
              <w:t xml:space="preserve">. </w:t>
            </w:r>
            <w:r w:rsidR="00A41A44" w:rsidRPr="004D2EA2">
              <w:rPr>
                <w:sz w:val="24"/>
                <w:szCs w:val="24"/>
              </w:rPr>
              <w:t>Контекст в формулах DAX.</w:t>
            </w:r>
          </w:p>
          <w:p w14:paraId="26B4E424" w14:textId="77777777" w:rsidR="00A41A44" w:rsidRPr="004D2EA2" w:rsidRDefault="00A41A44" w:rsidP="00A41A44">
            <w:pPr>
              <w:keepNext/>
              <w:jc w:val="both"/>
              <w:rPr>
                <w:sz w:val="24"/>
                <w:szCs w:val="24"/>
              </w:rPr>
            </w:pPr>
          </w:p>
          <w:p w14:paraId="33B5BE86" w14:textId="41564AEE" w:rsidR="00A41A44" w:rsidRPr="004D2EA2" w:rsidRDefault="00A41A44" w:rsidP="00A41A44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4D2EA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п.8, [1], [2]; п.9, [6] </w:t>
            </w:r>
          </w:p>
        </w:tc>
        <w:tc>
          <w:tcPr>
            <w:tcW w:w="2222" w:type="dxa"/>
          </w:tcPr>
          <w:p w14:paraId="5E5AE322" w14:textId="588A9AE8" w:rsidR="000960BD" w:rsidRPr="004D2EA2" w:rsidRDefault="00A41A44" w:rsidP="00A41A44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4D2EA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4D2EA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4D2EA2">
              <w:rPr>
                <w:rFonts w:ascii="TimesNewRomanPSMT" w:hAnsi="TimesNewRomanPSMT"/>
                <w:sz w:val="24"/>
                <w:szCs w:val="24"/>
              </w:rPr>
              <w:t>̆ форме, собеседование, дискуссия.</w:t>
            </w:r>
          </w:p>
        </w:tc>
      </w:tr>
      <w:tr w:rsidR="000960BD" w14:paraId="2A5648BC" w14:textId="77777777" w:rsidTr="000960BD">
        <w:tc>
          <w:tcPr>
            <w:tcW w:w="1822" w:type="dxa"/>
          </w:tcPr>
          <w:p w14:paraId="0A9D0CE1" w14:textId="667DBA99" w:rsidR="000960BD" w:rsidRPr="004D2EA2" w:rsidRDefault="000960BD" w:rsidP="000960BD">
            <w:pPr>
              <w:keepNext/>
              <w:jc w:val="both"/>
              <w:rPr>
                <w:sz w:val="24"/>
                <w:szCs w:val="24"/>
              </w:rPr>
            </w:pPr>
            <w:r w:rsidRPr="004D2EA2">
              <w:rPr>
                <w:sz w:val="24"/>
                <w:szCs w:val="24"/>
              </w:rPr>
              <w:t xml:space="preserve">Работа с основными формулами </w:t>
            </w:r>
            <w:r w:rsidRPr="004D2EA2">
              <w:rPr>
                <w:sz w:val="24"/>
                <w:szCs w:val="24"/>
                <w:lang w:val="en-US"/>
              </w:rPr>
              <w:t>DAX</w:t>
            </w:r>
            <w:r w:rsidRPr="004D2EA2">
              <w:rPr>
                <w:sz w:val="24"/>
                <w:szCs w:val="24"/>
              </w:rPr>
              <w:t>.</w:t>
            </w:r>
          </w:p>
        </w:tc>
        <w:tc>
          <w:tcPr>
            <w:tcW w:w="6152" w:type="dxa"/>
          </w:tcPr>
          <w:p w14:paraId="7F90446C" w14:textId="77777777" w:rsidR="000960BD" w:rsidRPr="004D2EA2" w:rsidRDefault="00A41A44" w:rsidP="00A41A44">
            <w:pPr>
              <w:keepNext/>
              <w:jc w:val="both"/>
              <w:rPr>
                <w:sz w:val="24"/>
                <w:szCs w:val="24"/>
              </w:rPr>
            </w:pPr>
            <w:r w:rsidRPr="004D2EA2">
              <w:rPr>
                <w:sz w:val="24"/>
                <w:szCs w:val="24"/>
              </w:rPr>
              <w:t>Последовательность пересчета для зависимых столбцов. Работа с летучими функциями и функциями фильтра.</w:t>
            </w:r>
          </w:p>
          <w:p w14:paraId="31BA9F89" w14:textId="77777777" w:rsidR="00A41A44" w:rsidRPr="004D2EA2" w:rsidRDefault="00A41A44" w:rsidP="00A41A44">
            <w:pPr>
              <w:keepNext/>
              <w:jc w:val="both"/>
              <w:rPr>
                <w:sz w:val="24"/>
                <w:szCs w:val="24"/>
              </w:rPr>
            </w:pPr>
          </w:p>
          <w:p w14:paraId="4603CC3C" w14:textId="5F870E5A" w:rsidR="00A41A44" w:rsidRPr="004D2EA2" w:rsidRDefault="00A41A44" w:rsidP="00A41A44">
            <w:pPr>
              <w:keepNext/>
              <w:jc w:val="both"/>
              <w:rPr>
                <w:sz w:val="24"/>
                <w:szCs w:val="24"/>
              </w:rPr>
            </w:pPr>
            <w:r w:rsidRPr="004D2EA2"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п.8, [1], [2]; п.9, [6]</w:t>
            </w:r>
          </w:p>
        </w:tc>
        <w:tc>
          <w:tcPr>
            <w:tcW w:w="2222" w:type="dxa"/>
          </w:tcPr>
          <w:p w14:paraId="1ABEF1FD" w14:textId="127E2F6F" w:rsidR="000960BD" w:rsidRPr="004D2EA2" w:rsidRDefault="00A41A44" w:rsidP="00A41A44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4D2EA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4D2EA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4D2EA2">
              <w:rPr>
                <w:rFonts w:ascii="TimesNewRomanPSMT" w:hAnsi="TimesNewRomanPSMT"/>
                <w:sz w:val="24"/>
                <w:szCs w:val="24"/>
              </w:rPr>
              <w:t>̆ форме, аудиторная проверочная работа.</w:t>
            </w:r>
          </w:p>
        </w:tc>
      </w:tr>
      <w:tr w:rsidR="000960BD" w:rsidRPr="00A41A44" w14:paraId="3662C662" w14:textId="77777777" w:rsidTr="000960BD">
        <w:tc>
          <w:tcPr>
            <w:tcW w:w="1822" w:type="dxa"/>
          </w:tcPr>
          <w:p w14:paraId="1E0F76F8" w14:textId="7583A93F" w:rsidR="000960BD" w:rsidRPr="004D2EA2" w:rsidRDefault="000960BD" w:rsidP="001B0400">
            <w:pPr>
              <w:rPr>
                <w:b/>
                <w:bCs/>
                <w:sz w:val="24"/>
                <w:szCs w:val="24"/>
              </w:rPr>
            </w:pPr>
            <w:r w:rsidRPr="004D2EA2">
              <w:rPr>
                <w:sz w:val="24"/>
                <w:szCs w:val="24"/>
              </w:rPr>
              <w:t xml:space="preserve">Выполнение сложных расчетов в </w:t>
            </w:r>
            <w:r w:rsidRPr="004D2EA2">
              <w:rPr>
                <w:sz w:val="24"/>
                <w:szCs w:val="24"/>
                <w:lang w:val="en-US"/>
              </w:rPr>
              <w:t>DAX</w:t>
            </w:r>
            <w:r w:rsidRPr="004D2EA2">
              <w:rPr>
                <w:sz w:val="24"/>
                <w:szCs w:val="24"/>
              </w:rPr>
              <w:t>.</w:t>
            </w:r>
          </w:p>
        </w:tc>
        <w:tc>
          <w:tcPr>
            <w:tcW w:w="6152" w:type="dxa"/>
          </w:tcPr>
          <w:p w14:paraId="6D8B6016" w14:textId="77777777" w:rsidR="000960BD" w:rsidRPr="004D2EA2" w:rsidRDefault="00A41A44" w:rsidP="00A41A44">
            <w:pPr>
              <w:keepNext/>
              <w:ind w:firstLine="43"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D2EA2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Работа с функциями </w:t>
            </w:r>
            <w:r w:rsidRPr="004D2EA2">
              <w:rPr>
                <w:color w:val="000000"/>
                <w:spacing w:val="2"/>
                <w:sz w:val="24"/>
                <w:szCs w:val="24"/>
                <w:shd w:val="clear" w:color="auto" w:fill="FFFFFF"/>
                <w:lang w:val="en-US"/>
              </w:rPr>
              <w:t>DAX</w:t>
            </w:r>
            <w:r w:rsidRPr="004D2EA2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4D2EA2">
              <w:rPr>
                <w:color w:val="000000"/>
                <w:spacing w:val="2"/>
                <w:sz w:val="24"/>
                <w:szCs w:val="24"/>
                <w:shd w:val="clear" w:color="auto" w:fill="FFFFFF"/>
                <w:lang w:val="en-US"/>
              </w:rPr>
              <w:t>CALCULATE</w:t>
            </w:r>
            <w:r w:rsidRPr="004D2EA2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и </w:t>
            </w:r>
            <w:r w:rsidRPr="004D2EA2">
              <w:rPr>
                <w:color w:val="000000"/>
                <w:spacing w:val="2"/>
                <w:sz w:val="24"/>
                <w:szCs w:val="24"/>
                <w:shd w:val="clear" w:color="auto" w:fill="FFFFFF"/>
                <w:lang w:val="en-US"/>
              </w:rPr>
              <w:t>CALCULATETABLE</w:t>
            </w:r>
            <w:r w:rsidRPr="004D2EA2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  <w:p w14:paraId="619F4277" w14:textId="77777777" w:rsidR="00A41A44" w:rsidRPr="004D2EA2" w:rsidRDefault="00A41A44" w:rsidP="00A41A44">
            <w:pPr>
              <w:keepNext/>
              <w:ind w:firstLine="43"/>
              <w:jc w:val="both"/>
              <w:rPr>
                <w:sz w:val="24"/>
                <w:szCs w:val="24"/>
              </w:rPr>
            </w:pPr>
          </w:p>
          <w:p w14:paraId="5253BFC4" w14:textId="582C9E19" w:rsidR="00A41A44" w:rsidRPr="004D2EA2" w:rsidRDefault="00A41A44" w:rsidP="00A41A44">
            <w:pPr>
              <w:keepNext/>
              <w:ind w:firstLine="43"/>
              <w:jc w:val="both"/>
              <w:rPr>
                <w:sz w:val="24"/>
                <w:szCs w:val="24"/>
              </w:rPr>
            </w:pPr>
            <w:r w:rsidRPr="004D2EA2"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п.8, [1], [2]; п.9, [6]</w:t>
            </w:r>
          </w:p>
        </w:tc>
        <w:tc>
          <w:tcPr>
            <w:tcW w:w="2222" w:type="dxa"/>
          </w:tcPr>
          <w:p w14:paraId="71F09A77" w14:textId="7563B658" w:rsidR="000960BD" w:rsidRPr="004D2EA2" w:rsidRDefault="00E55E44" w:rsidP="00E55E44">
            <w:pPr>
              <w:keepNext/>
              <w:jc w:val="both"/>
              <w:rPr>
                <w:sz w:val="24"/>
                <w:szCs w:val="24"/>
              </w:rPr>
            </w:pPr>
            <w:r w:rsidRPr="004D2EA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4D2EA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4D2EA2">
              <w:rPr>
                <w:rFonts w:ascii="TimesNewRomanPSMT" w:hAnsi="TimesNewRomanPSMT"/>
                <w:sz w:val="24"/>
                <w:szCs w:val="24"/>
              </w:rPr>
              <w:t>̆ форме, аудиторная проверочная работа.</w:t>
            </w:r>
          </w:p>
        </w:tc>
      </w:tr>
    </w:tbl>
    <w:p w14:paraId="775C2875" w14:textId="77777777" w:rsidR="004D2EA2" w:rsidRDefault="004D2EA2" w:rsidP="001B0400">
      <w:pPr>
        <w:pStyle w:val="1"/>
        <w:spacing w:line="360" w:lineRule="auto"/>
        <w:jc w:val="both"/>
      </w:pPr>
      <w:bookmarkStart w:id="17" w:name="_Toc121142233"/>
    </w:p>
    <w:p w14:paraId="0E1675DB" w14:textId="5938E954" w:rsidR="004D2EA2" w:rsidRDefault="002426B2" w:rsidP="001B0400">
      <w:pPr>
        <w:pStyle w:val="1"/>
        <w:spacing w:line="360" w:lineRule="auto"/>
        <w:jc w:val="both"/>
      </w:pPr>
      <w:r>
        <w:t>6.</w:t>
      </w:r>
      <w:r w:rsidR="004D2EA2" w:rsidRPr="004D2EA2">
        <w:t xml:space="preserve"> </w:t>
      </w:r>
      <w:r>
        <w:t xml:space="preserve">Перечень учебно-методического обеспечения для </w:t>
      </w:r>
      <w:proofErr w:type="spellStart"/>
      <w:r>
        <w:t>самостоятельнои</w:t>
      </w:r>
      <w:proofErr w:type="spellEnd"/>
      <w:r>
        <w:t>̆ работы обучающихся по дисциплине</w:t>
      </w:r>
      <w:bookmarkEnd w:id="17"/>
      <w:r>
        <w:br/>
      </w:r>
      <w:bookmarkStart w:id="18" w:name="_Toc121142234"/>
    </w:p>
    <w:p w14:paraId="246ABDC7" w14:textId="66741354" w:rsidR="002426B2" w:rsidRDefault="002426B2" w:rsidP="001B0400">
      <w:pPr>
        <w:pStyle w:val="1"/>
        <w:spacing w:line="360" w:lineRule="auto"/>
        <w:jc w:val="both"/>
      </w:pPr>
      <w:r>
        <w:t xml:space="preserve">6.1. Перечень вопросов, отводимых на самостоятельное освоение дисциплины, формы </w:t>
      </w:r>
      <w:proofErr w:type="spellStart"/>
      <w:r>
        <w:t>внеаудиторнои</w:t>
      </w:r>
      <w:proofErr w:type="spellEnd"/>
      <w:r>
        <w:t xml:space="preserve">̆ </w:t>
      </w:r>
      <w:proofErr w:type="spellStart"/>
      <w:r>
        <w:t>самостоятельнои</w:t>
      </w:r>
      <w:proofErr w:type="spellEnd"/>
      <w:r>
        <w:t>̆ работы</w:t>
      </w:r>
      <w:bookmarkEnd w:id="18"/>
      <w:r>
        <w:t xml:space="preserve"> </w:t>
      </w:r>
    </w:p>
    <w:p w14:paraId="4454B2A4" w14:textId="77777777" w:rsidR="004D2EA2" w:rsidRDefault="004D2EA2" w:rsidP="002426B2">
      <w:pPr>
        <w:pStyle w:val="a6"/>
        <w:jc w:val="right"/>
        <w:rPr>
          <w:sz w:val="28"/>
          <w:szCs w:val="28"/>
        </w:rPr>
      </w:pPr>
    </w:p>
    <w:p w14:paraId="0FB92920" w14:textId="77777777" w:rsidR="004D2EA2" w:rsidRDefault="004D2EA2" w:rsidP="002426B2">
      <w:pPr>
        <w:pStyle w:val="a6"/>
        <w:jc w:val="right"/>
        <w:rPr>
          <w:sz w:val="28"/>
          <w:szCs w:val="28"/>
        </w:rPr>
      </w:pPr>
    </w:p>
    <w:p w14:paraId="7B52DCB5" w14:textId="77777777" w:rsidR="004D2EA2" w:rsidRDefault="004D2EA2" w:rsidP="002426B2">
      <w:pPr>
        <w:pStyle w:val="a6"/>
        <w:jc w:val="right"/>
        <w:rPr>
          <w:sz w:val="28"/>
          <w:szCs w:val="28"/>
        </w:rPr>
      </w:pPr>
    </w:p>
    <w:p w14:paraId="755C1AE6" w14:textId="0DF6747B" w:rsidR="002426B2" w:rsidRPr="001B0400" w:rsidRDefault="002426B2" w:rsidP="002426B2">
      <w:pPr>
        <w:pStyle w:val="a6"/>
        <w:jc w:val="right"/>
        <w:rPr>
          <w:rFonts w:ascii="TimesNewRomanPS" w:hAnsi="TimesNewRomanPS"/>
          <w:b/>
          <w:bCs/>
          <w:sz w:val="30"/>
          <w:szCs w:val="32"/>
        </w:rPr>
      </w:pPr>
      <w:r w:rsidRPr="001B0400">
        <w:rPr>
          <w:sz w:val="28"/>
          <w:szCs w:val="28"/>
        </w:rPr>
        <w:lastRenderedPageBreak/>
        <w:t xml:space="preserve">Таблица </w:t>
      </w:r>
      <w:r w:rsidR="004D2EA2">
        <w:rPr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2"/>
        <w:gridCol w:w="4078"/>
        <w:gridCol w:w="3536"/>
      </w:tblGrid>
      <w:tr w:rsidR="002426B2" w:rsidRPr="005532E3" w14:paraId="0C8F8FD6" w14:textId="77777777" w:rsidTr="00516286">
        <w:tc>
          <w:tcPr>
            <w:tcW w:w="1266" w:type="pct"/>
            <w:shd w:val="clear" w:color="auto" w:fill="auto"/>
          </w:tcPr>
          <w:p w14:paraId="3418B60F" w14:textId="77777777" w:rsidR="002426B2" w:rsidRPr="005532E3" w:rsidRDefault="002426B2" w:rsidP="004D2EA2">
            <w:pPr>
              <w:keepNext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000" w:type="pct"/>
            <w:shd w:val="clear" w:color="auto" w:fill="auto"/>
          </w:tcPr>
          <w:p w14:paraId="330D3604" w14:textId="77777777" w:rsidR="002426B2" w:rsidRPr="005532E3" w:rsidRDefault="002426B2" w:rsidP="004D2EA2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734" w:type="pct"/>
          </w:tcPr>
          <w:p w14:paraId="1CDE05C1" w14:textId="77777777" w:rsidR="002426B2" w:rsidRPr="005532E3" w:rsidRDefault="002426B2" w:rsidP="004D2EA2">
            <w:pPr>
              <w:keepNext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2426B2" w:rsidRPr="005532E3" w14:paraId="6A208B96" w14:textId="77777777" w:rsidTr="00516286">
        <w:tc>
          <w:tcPr>
            <w:tcW w:w="1266" w:type="pct"/>
            <w:shd w:val="clear" w:color="auto" w:fill="auto"/>
          </w:tcPr>
          <w:p w14:paraId="7A8DCC98" w14:textId="25CE9A1A" w:rsidR="002426B2" w:rsidRPr="005532E3" w:rsidRDefault="002426B2" w:rsidP="002426B2">
            <w:pPr>
              <w:keepNext/>
              <w:jc w:val="both"/>
            </w:pPr>
            <w:r w:rsidRPr="00804D56">
              <w:t>Основные понятия и функции DAX.</w:t>
            </w:r>
          </w:p>
        </w:tc>
        <w:tc>
          <w:tcPr>
            <w:tcW w:w="2000" w:type="pct"/>
            <w:shd w:val="clear" w:color="auto" w:fill="auto"/>
          </w:tcPr>
          <w:p w14:paraId="4D385D18" w14:textId="77777777" w:rsidR="002426B2" w:rsidRDefault="00D16C19" w:rsidP="00D16C19">
            <w:pPr>
              <w:keepNext/>
              <w:jc w:val="both"/>
              <w:rPr>
                <w:bCs/>
              </w:rPr>
            </w:pPr>
            <w:r w:rsidRPr="00D16C19">
              <w:rPr>
                <w:bCs/>
              </w:rPr>
              <w:t xml:space="preserve">Знакомство со справочником DAX функций для </w:t>
            </w:r>
            <w:proofErr w:type="spellStart"/>
            <w:r w:rsidRPr="00D16C19">
              <w:rPr>
                <w:bCs/>
              </w:rPr>
              <w:t>Power</w:t>
            </w:r>
            <w:proofErr w:type="spellEnd"/>
            <w:r w:rsidRPr="00D16C19">
              <w:rPr>
                <w:bCs/>
              </w:rPr>
              <w:t xml:space="preserve"> BI и </w:t>
            </w:r>
            <w:proofErr w:type="spellStart"/>
            <w:r w:rsidRPr="00D16C19">
              <w:rPr>
                <w:bCs/>
              </w:rPr>
              <w:t>Power</w:t>
            </w:r>
            <w:proofErr w:type="spellEnd"/>
            <w:r w:rsidRPr="00D16C19">
              <w:rPr>
                <w:bCs/>
              </w:rPr>
              <w:t xml:space="preserve"> </w:t>
            </w:r>
            <w:proofErr w:type="spellStart"/>
            <w:r w:rsidRPr="00D16C19">
              <w:rPr>
                <w:bCs/>
              </w:rPr>
              <w:t>Pivot</w:t>
            </w:r>
            <w:proofErr w:type="spellEnd"/>
            <w:r w:rsidRPr="00D16C19">
              <w:rPr>
                <w:bCs/>
              </w:rPr>
              <w:t>.</w:t>
            </w:r>
          </w:p>
          <w:p w14:paraId="2CEEEAD7" w14:textId="61B1793F" w:rsidR="00D16C19" w:rsidRPr="00D16C19" w:rsidRDefault="00D16C19" w:rsidP="00D16C19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>Работа с вычисляемыми полями и столбцами.</w:t>
            </w:r>
          </w:p>
        </w:tc>
        <w:tc>
          <w:tcPr>
            <w:tcW w:w="1734" w:type="pct"/>
          </w:tcPr>
          <w:p w14:paraId="227B3395" w14:textId="57163B26" w:rsidR="00D16C19" w:rsidRDefault="00D16C19" w:rsidP="00D16C19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Выполнение домашних заданий. </w:t>
            </w:r>
          </w:p>
          <w:p w14:paraId="64B40B40" w14:textId="77777777" w:rsidR="002426B2" w:rsidRPr="005532E3" w:rsidRDefault="002426B2" w:rsidP="004D2EA2">
            <w:pPr>
              <w:keepNext/>
              <w:ind w:firstLine="709"/>
              <w:jc w:val="both"/>
              <w:rPr>
                <w:b/>
              </w:rPr>
            </w:pPr>
          </w:p>
        </w:tc>
      </w:tr>
      <w:tr w:rsidR="002426B2" w:rsidRPr="005532E3" w14:paraId="08DDD2E6" w14:textId="77777777" w:rsidTr="00516286">
        <w:tc>
          <w:tcPr>
            <w:tcW w:w="1266" w:type="pct"/>
            <w:shd w:val="clear" w:color="auto" w:fill="auto"/>
          </w:tcPr>
          <w:p w14:paraId="7D97E490" w14:textId="55CE2AFA" w:rsidR="002426B2" w:rsidRPr="005532E3" w:rsidRDefault="002426B2" w:rsidP="002426B2">
            <w:pPr>
              <w:keepNext/>
              <w:jc w:val="both"/>
            </w:pPr>
            <w:r w:rsidRPr="00A41A44">
              <w:t xml:space="preserve">Работа с основными формулами </w:t>
            </w:r>
            <w:r w:rsidRPr="00A41A44">
              <w:rPr>
                <w:lang w:val="en-US"/>
              </w:rPr>
              <w:t>DAX</w:t>
            </w:r>
            <w:r w:rsidRPr="00A41A44">
              <w:t>.</w:t>
            </w:r>
          </w:p>
        </w:tc>
        <w:tc>
          <w:tcPr>
            <w:tcW w:w="2000" w:type="pct"/>
            <w:shd w:val="clear" w:color="auto" w:fill="auto"/>
          </w:tcPr>
          <w:p w14:paraId="5B8555C1" w14:textId="77777777" w:rsidR="00F26EAE" w:rsidRPr="00F26EAE" w:rsidRDefault="00F26EAE" w:rsidP="00F26EAE">
            <w:pPr>
              <w:keepNext/>
              <w:jc w:val="both"/>
              <w:rPr>
                <w:bCs/>
              </w:rPr>
            </w:pPr>
            <w:r w:rsidRPr="00F26EAE">
              <w:rPr>
                <w:bCs/>
              </w:rPr>
              <w:t xml:space="preserve">Стандартные имена параметров. Синтаксис формул DAX. Функции </w:t>
            </w:r>
            <w:proofErr w:type="spellStart"/>
            <w:r w:rsidRPr="00F26EAE">
              <w:rPr>
                <w:bCs/>
              </w:rPr>
              <w:t>IntelliSense</w:t>
            </w:r>
            <w:proofErr w:type="spellEnd"/>
            <w:r w:rsidRPr="00F26EAE">
              <w:rPr>
                <w:bCs/>
              </w:rPr>
              <w:t>. Ранжирование и сравнение ценностей в DAX.</w:t>
            </w:r>
          </w:p>
          <w:p w14:paraId="472857CE" w14:textId="6BD00435" w:rsidR="002426B2" w:rsidRPr="00806407" w:rsidRDefault="002426B2" w:rsidP="00806407">
            <w:pPr>
              <w:keepNext/>
              <w:jc w:val="both"/>
              <w:rPr>
                <w:bCs/>
              </w:rPr>
            </w:pPr>
          </w:p>
        </w:tc>
        <w:tc>
          <w:tcPr>
            <w:tcW w:w="1734" w:type="pct"/>
          </w:tcPr>
          <w:p w14:paraId="31CB329B" w14:textId="0AE7F27B" w:rsidR="00D16C19" w:rsidRDefault="00D16C19" w:rsidP="00D16C19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Выполнение домашних заданий. </w:t>
            </w:r>
          </w:p>
          <w:p w14:paraId="71BD5E76" w14:textId="77777777" w:rsidR="002426B2" w:rsidRPr="005532E3" w:rsidRDefault="002426B2" w:rsidP="004D2EA2">
            <w:pPr>
              <w:keepNext/>
              <w:ind w:firstLine="709"/>
              <w:jc w:val="both"/>
              <w:rPr>
                <w:b/>
              </w:rPr>
            </w:pPr>
          </w:p>
        </w:tc>
      </w:tr>
      <w:tr w:rsidR="002426B2" w:rsidRPr="005532E3" w14:paraId="049DA097" w14:textId="77777777" w:rsidTr="00516286">
        <w:tc>
          <w:tcPr>
            <w:tcW w:w="1266" w:type="pct"/>
            <w:shd w:val="clear" w:color="auto" w:fill="auto"/>
          </w:tcPr>
          <w:p w14:paraId="5A893786" w14:textId="5E7292C7" w:rsidR="002426B2" w:rsidRPr="002426B2" w:rsidRDefault="002426B2" w:rsidP="002426B2">
            <w:pPr>
              <w:keepNext/>
              <w:jc w:val="both"/>
            </w:pPr>
            <w:r w:rsidRPr="002426B2">
              <w:rPr>
                <w:color w:val="000000"/>
                <w:spacing w:val="2"/>
              </w:rPr>
              <w:t xml:space="preserve">Выполнение сложных расчетов в </w:t>
            </w:r>
            <w:r w:rsidRPr="002426B2">
              <w:rPr>
                <w:color w:val="000000"/>
                <w:spacing w:val="2"/>
                <w:lang w:val="en-US"/>
              </w:rPr>
              <w:t>DAX</w:t>
            </w:r>
            <w:r w:rsidRPr="002426B2">
              <w:rPr>
                <w:color w:val="000000"/>
                <w:spacing w:val="2"/>
              </w:rPr>
              <w:t>.</w:t>
            </w:r>
          </w:p>
        </w:tc>
        <w:tc>
          <w:tcPr>
            <w:tcW w:w="2000" w:type="pct"/>
            <w:shd w:val="clear" w:color="auto" w:fill="auto"/>
          </w:tcPr>
          <w:p w14:paraId="2AF52865" w14:textId="77777777" w:rsidR="00516286" w:rsidRPr="00516286" w:rsidRDefault="00516286" w:rsidP="0051628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286">
              <w:rPr>
                <w:bCs/>
              </w:rPr>
              <w:t>Фильтрация данных в формулах. Добавление и удаление фильтров динамически. Использование значения из внешнего цикла.</w:t>
            </w:r>
          </w:p>
          <w:p w14:paraId="5D23F0DC" w14:textId="77777777" w:rsidR="002426B2" w:rsidRPr="00F26EAE" w:rsidRDefault="002426B2" w:rsidP="00F26EAE">
            <w:pPr>
              <w:keepNext/>
              <w:jc w:val="both"/>
              <w:rPr>
                <w:b/>
              </w:rPr>
            </w:pPr>
          </w:p>
        </w:tc>
        <w:tc>
          <w:tcPr>
            <w:tcW w:w="1734" w:type="pct"/>
          </w:tcPr>
          <w:p w14:paraId="1C3C60B4" w14:textId="70241357" w:rsidR="00D16C19" w:rsidRDefault="00D16C19" w:rsidP="00D16C19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Защита </w:t>
            </w:r>
            <w:proofErr w:type="spellStart"/>
            <w:r>
              <w:rPr>
                <w:rFonts w:ascii="TimesNewRomanPSMT" w:hAnsi="TimesNewRomanPSMT"/>
              </w:rPr>
              <w:t>контрольнои</w:t>
            </w:r>
            <w:proofErr w:type="spellEnd"/>
            <w:r>
              <w:rPr>
                <w:rFonts w:ascii="TimesNewRomanPSMT" w:hAnsi="TimesNewRomanPSMT"/>
              </w:rPr>
              <w:t>̆ работы.</w:t>
            </w:r>
          </w:p>
          <w:p w14:paraId="46DC1850" w14:textId="58804D3E" w:rsidR="002426B2" w:rsidRPr="005532E3" w:rsidRDefault="002426B2" w:rsidP="004D2EA2">
            <w:pPr>
              <w:keepNext/>
              <w:ind w:firstLine="709"/>
              <w:jc w:val="both"/>
              <w:rPr>
                <w:b/>
              </w:rPr>
            </w:pPr>
          </w:p>
        </w:tc>
      </w:tr>
    </w:tbl>
    <w:p w14:paraId="0673C64F" w14:textId="77777777" w:rsidR="00516286" w:rsidRPr="001B0400" w:rsidRDefault="00516286" w:rsidP="001B0400">
      <w:pPr>
        <w:pStyle w:val="1"/>
      </w:pPr>
      <w:bookmarkStart w:id="19" w:name="_Toc121142235"/>
      <w:r w:rsidRPr="001B0400">
        <w:t>6.2. Перечень вопросов, заданий, тем для подготовки к текущему контролю</w:t>
      </w:r>
      <w:bookmarkEnd w:id="19"/>
      <w:r w:rsidRPr="001B0400">
        <w:t xml:space="preserve"> </w:t>
      </w:r>
    </w:p>
    <w:p w14:paraId="443936AD" w14:textId="1E0B0EE6" w:rsidR="002426B2" w:rsidRDefault="00516286" w:rsidP="004D2EA2">
      <w:pPr>
        <w:pStyle w:val="a6"/>
        <w:jc w:val="center"/>
        <w:rPr>
          <w:rFonts w:eastAsia="Calibri"/>
          <w:b/>
          <w:color w:val="000000"/>
          <w:sz w:val="28"/>
          <w:szCs w:val="28"/>
        </w:rPr>
      </w:pPr>
      <w:r w:rsidRPr="00151C44">
        <w:rPr>
          <w:rFonts w:eastAsia="Calibri"/>
          <w:b/>
          <w:color w:val="000000"/>
          <w:sz w:val="28"/>
          <w:szCs w:val="28"/>
        </w:rPr>
        <w:t>Пример</w:t>
      </w:r>
      <w:r w:rsidR="004D2EA2">
        <w:rPr>
          <w:rFonts w:eastAsia="Calibri"/>
          <w:b/>
          <w:color w:val="000000"/>
          <w:sz w:val="28"/>
          <w:szCs w:val="28"/>
        </w:rPr>
        <w:t xml:space="preserve">ное задание </w:t>
      </w:r>
      <w:r>
        <w:rPr>
          <w:rFonts w:eastAsia="Calibri"/>
          <w:b/>
          <w:color w:val="000000"/>
          <w:sz w:val="28"/>
          <w:szCs w:val="28"/>
        </w:rPr>
        <w:t>контрольной работы</w:t>
      </w:r>
    </w:p>
    <w:p w14:paraId="15772329" w14:textId="632A3268" w:rsidR="00516286" w:rsidRPr="001C2D51" w:rsidRDefault="001C2D51" w:rsidP="001C2D51">
      <w:pPr>
        <w:spacing w:line="360" w:lineRule="auto"/>
        <w:rPr>
          <w:sz w:val="28"/>
          <w:szCs w:val="28"/>
        </w:rPr>
      </w:pPr>
      <w:r w:rsidRPr="001C2D51">
        <w:rPr>
          <w:sz w:val="28"/>
          <w:szCs w:val="28"/>
          <w:shd w:val="clear" w:color="auto" w:fill="FFFFFF"/>
        </w:rPr>
        <w:t>1.</w:t>
      </w:r>
      <w:r>
        <w:rPr>
          <w:sz w:val="28"/>
          <w:szCs w:val="28"/>
          <w:shd w:val="clear" w:color="auto" w:fill="FFFFFF"/>
        </w:rPr>
        <w:t xml:space="preserve"> </w:t>
      </w:r>
      <w:r w:rsidR="00516286" w:rsidRPr="001C2D51">
        <w:rPr>
          <w:sz w:val="28"/>
          <w:szCs w:val="28"/>
          <w:shd w:val="clear" w:color="auto" w:fill="FFFFFF"/>
        </w:rPr>
        <w:t>Имеется исходная таблица «Общие Продажи»:</w:t>
      </w:r>
    </w:p>
    <w:p w14:paraId="5DAED604" w14:textId="77777777" w:rsidR="006477CA" w:rsidRDefault="006477CA" w:rsidP="001C2D51">
      <w:pPr>
        <w:jc w:val="center"/>
      </w:pPr>
      <w:r w:rsidRPr="006477CA">
        <w:rPr>
          <w:noProof/>
        </w:rPr>
        <w:drawing>
          <wp:inline distT="0" distB="0" distL="0" distR="0" wp14:anchorId="07FDE79A" wp14:editId="7381483F">
            <wp:extent cx="2555600" cy="13517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6132" cy="137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113F6" w14:textId="77777777" w:rsidR="006477CA" w:rsidRPr="001C2D51" w:rsidRDefault="006477CA" w:rsidP="001C2D51">
      <w:pPr>
        <w:spacing w:line="360" w:lineRule="auto"/>
        <w:jc w:val="both"/>
        <w:rPr>
          <w:b/>
          <w:bCs/>
          <w:color w:val="212529"/>
          <w:sz w:val="28"/>
          <w:szCs w:val="28"/>
          <w:shd w:val="clear" w:color="auto" w:fill="FFFFFF"/>
        </w:rPr>
      </w:pPr>
      <w:r w:rsidRPr="001C2D51">
        <w:rPr>
          <w:color w:val="212529"/>
          <w:sz w:val="28"/>
          <w:szCs w:val="28"/>
          <w:shd w:val="clear" w:color="auto" w:fill="FFFFFF"/>
        </w:rPr>
        <w:t>Вычислите сумму продаж только по первому отделу. Рассчитайте количество менеджеров, у которых сумма продаж больше 20000, учитывая, что менеджеры не должны принадлежать первому отделу.</w:t>
      </w:r>
    </w:p>
    <w:p w14:paraId="6F4969AD" w14:textId="77777777" w:rsidR="006477CA" w:rsidRPr="001C2D51" w:rsidRDefault="006477CA" w:rsidP="001C2D51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C2D51">
        <w:rPr>
          <w:color w:val="212529"/>
          <w:sz w:val="28"/>
          <w:szCs w:val="28"/>
          <w:shd w:val="clear" w:color="auto" w:fill="FFFFFF"/>
        </w:rPr>
        <w:t>2.</w:t>
      </w:r>
      <w:r w:rsidRPr="001C2D51">
        <w:rPr>
          <w:color w:val="212529"/>
          <w:sz w:val="28"/>
          <w:szCs w:val="28"/>
        </w:rPr>
        <w:t xml:space="preserve"> По исходным данным </w:t>
      </w:r>
      <w:r w:rsidRPr="001C2D51">
        <w:rPr>
          <w:sz w:val="28"/>
          <w:szCs w:val="28"/>
          <w:shd w:val="clear" w:color="auto" w:fill="FFFFFF"/>
        </w:rPr>
        <w:t>создайте меры, чтобы можно было отображать следующую таблицу:</w:t>
      </w:r>
    </w:p>
    <w:p w14:paraId="206207CB" w14:textId="30772D0C" w:rsidR="006477CA" w:rsidRPr="00804D56" w:rsidRDefault="006477CA" w:rsidP="001C2D51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477CA">
        <w:rPr>
          <w:noProof/>
        </w:rPr>
        <w:lastRenderedPageBreak/>
        <w:drawing>
          <wp:inline distT="0" distB="0" distL="0" distR="0" wp14:anchorId="47579BE8" wp14:editId="4E14CF54">
            <wp:extent cx="4477841" cy="1192696"/>
            <wp:effectExtent l="0" t="0" r="571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6048" cy="121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83759" w14:textId="57F16598" w:rsidR="008769D9" w:rsidRPr="001B0400" w:rsidRDefault="00543D5B" w:rsidP="001C2D51">
      <w:pPr>
        <w:spacing w:line="360" w:lineRule="auto"/>
        <w:jc w:val="both"/>
        <w:rPr>
          <w:rStyle w:val="a9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B0400">
        <w:rPr>
          <w:sz w:val="28"/>
          <w:szCs w:val="28"/>
        </w:rPr>
        <w:t xml:space="preserve">Выведите столбцы, в которых </w:t>
      </w:r>
      <w:r w:rsidRPr="001B0400">
        <w:rPr>
          <w:rStyle w:val="a9"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суммируются объемы продаж (для покупок, которые стоят не менее 10 фунтов).</w:t>
      </w:r>
    </w:p>
    <w:p w14:paraId="62D35DD2" w14:textId="06991465" w:rsidR="00543D5B" w:rsidRPr="001B0400" w:rsidRDefault="001B0400" w:rsidP="001C2D51">
      <w:pPr>
        <w:spacing w:line="360" w:lineRule="auto"/>
        <w:jc w:val="both"/>
        <w:rPr>
          <w:b/>
          <w:bCs/>
          <w:sz w:val="28"/>
          <w:szCs w:val="28"/>
        </w:rPr>
      </w:pPr>
      <w:r w:rsidRPr="001B0400">
        <w:rPr>
          <w:color w:val="212529"/>
          <w:sz w:val="28"/>
          <w:szCs w:val="28"/>
        </w:rPr>
        <w:t>3.</w:t>
      </w:r>
      <w:r>
        <w:rPr>
          <w:color w:val="212529"/>
          <w:sz w:val="28"/>
          <w:szCs w:val="28"/>
        </w:rPr>
        <w:t xml:space="preserve"> </w:t>
      </w:r>
      <w:r w:rsidR="00543D5B" w:rsidRPr="001B0400">
        <w:rPr>
          <w:color w:val="212529"/>
          <w:sz w:val="28"/>
          <w:szCs w:val="28"/>
        </w:rPr>
        <w:t xml:space="preserve">По исходным данным </w:t>
      </w:r>
      <w:r w:rsidR="00543D5B" w:rsidRPr="001B0400">
        <w:rPr>
          <w:sz w:val="28"/>
          <w:szCs w:val="28"/>
          <w:shd w:val="clear" w:color="auto" w:fill="FFFFFF"/>
        </w:rPr>
        <w:t>необходимо посчитать общее количество оставшихся голосов, разделенное на общий электорат:</w:t>
      </w:r>
    </w:p>
    <w:p w14:paraId="1DAF0B5F" w14:textId="400489EF" w:rsidR="008769D9" w:rsidRPr="00A41A44" w:rsidRDefault="00543D5B" w:rsidP="001C2D51">
      <w:pPr>
        <w:jc w:val="center"/>
        <w:rPr>
          <w:b/>
          <w:bCs/>
          <w:color w:val="000000"/>
          <w:spacing w:val="2"/>
        </w:rPr>
      </w:pPr>
      <w:r w:rsidRPr="00543D5B">
        <w:rPr>
          <w:noProof/>
        </w:rPr>
        <w:drawing>
          <wp:inline distT="0" distB="0" distL="0" distR="0" wp14:anchorId="092C75A9" wp14:editId="184B3602">
            <wp:extent cx="3050550" cy="1391479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4700" cy="140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E5EA5" w14:textId="7280C476" w:rsidR="008769D9" w:rsidRPr="001B0400" w:rsidRDefault="00543D5B" w:rsidP="001C2D51">
      <w:pPr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  <w:r w:rsidRPr="001B0400">
        <w:rPr>
          <w:sz w:val="28"/>
          <w:szCs w:val="28"/>
          <w:shd w:val="clear" w:color="auto" w:fill="FFFFFF"/>
        </w:rPr>
        <w:t>Создайте меру, для того чтобы продемонстрировать общее значение разницы между оставшимися и остальными голосами, ориентируетесь на следующий результат:</w:t>
      </w:r>
    </w:p>
    <w:p w14:paraId="50FDCE04" w14:textId="2A2BDC5D" w:rsidR="00543D5B" w:rsidRDefault="00543D5B" w:rsidP="001C2D51">
      <w:pPr>
        <w:jc w:val="center"/>
        <w:rPr>
          <w:b/>
          <w:bCs/>
        </w:rPr>
      </w:pPr>
      <w:r w:rsidRPr="00543D5B">
        <w:rPr>
          <w:noProof/>
        </w:rPr>
        <w:drawing>
          <wp:inline distT="0" distB="0" distL="0" distR="0" wp14:anchorId="293F8008" wp14:editId="5EAAF933">
            <wp:extent cx="4031894" cy="143123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0191" cy="14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19B2C" w14:textId="77777777" w:rsidR="001C2D51" w:rsidRPr="00543D5B" w:rsidRDefault="001C2D51" w:rsidP="001C2D51">
      <w:pPr>
        <w:rPr>
          <w:b/>
          <w:bCs/>
        </w:rPr>
      </w:pPr>
    </w:p>
    <w:p w14:paraId="723CC701" w14:textId="40CEE682" w:rsidR="00132F71" w:rsidRPr="004D2EA2" w:rsidRDefault="00132F71" w:rsidP="004D2EA2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bookmarkStart w:id="20" w:name="_Toc486492190"/>
      <w:bookmarkStart w:id="21" w:name="_Toc73917220"/>
      <w:r w:rsidRPr="004D2EA2">
        <w:rPr>
          <w:rFonts w:eastAsia="Calibri"/>
          <w:i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bookmarkEnd w:id="20"/>
      <w:bookmarkEnd w:id="21"/>
      <w:r w:rsidR="004D2EA2" w:rsidRPr="004D2EA2">
        <w:rPr>
          <w:rFonts w:eastAsia="Calibri"/>
          <w:i/>
          <w:color w:val="000000"/>
          <w:sz w:val="28"/>
          <w:szCs w:val="28"/>
        </w:rPr>
        <w:t>анализа данных и машинного обучения.</w:t>
      </w:r>
    </w:p>
    <w:p w14:paraId="344194ED" w14:textId="77777777" w:rsidR="00132F71" w:rsidRDefault="00132F71" w:rsidP="00132F71">
      <w:pPr>
        <w:pStyle w:val="1"/>
        <w:jc w:val="both"/>
      </w:pPr>
      <w:bookmarkStart w:id="22" w:name="_Toc73917221"/>
      <w:bookmarkStart w:id="23" w:name="_Toc121142236"/>
      <w:r w:rsidRPr="00BA337D"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14:paraId="52FB0922" w14:textId="67A9CB9C" w:rsidR="00132F71" w:rsidRPr="004D2EA2" w:rsidRDefault="00132F71" w:rsidP="00132F71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Pr="004D2EA2">
        <w:rPr>
          <w:rFonts w:eastAsia="Calibri"/>
          <w:b/>
          <w:bCs/>
          <w:color w:val="000000"/>
          <w:sz w:val="28"/>
          <w:szCs w:val="28"/>
        </w:rPr>
        <w:t>п.2.</w:t>
      </w:r>
      <w:r w:rsidRPr="004D2EA2">
        <w:rPr>
          <w:b/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4D2EA2" w:rsidRPr="004D2EA2">
        <w:rPr>
          <w:b/>
          <w:bCs/>
          <w:sz w:val="28"/>
          <w:szCs w:val="28"/>
          <w:lang w:eastAsia="en-US"/>
        </w:rPr>
        <w:t xml:space="preserve"> (перечень компетенций)</w:t>
      </w:r>
      <w:r w:rsidRPr="004D2EA2">
        <w:rPr>
          <w:b/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20795742" w14:textId="77777777" w:rsidR="002151AC" w:rsidRPr="0025440F" w:rsidRDefault="002151AC" w:rsidP="00132F7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</w:p>
    <w:p w14:paraId="039A50AC" w14:textId="1D6CDB54" w:rsidR="00132F71" w:rsidRPr="001C2D51" w:rsidRDefault="00132F71" w:rsidP="001C2D51">
      <w:pPr>
        <w:spacing w:line="360" w:lineRule="auto"/>
        <w:jc w:val="both"/>
        <w:rPr>
          <w:b/>
          <w:bCs/>
          <w:sz w:val="28"/>
          <w:szCs w:val="28"/>
        </w:rPr>
      </w:pPr>
      <w:bookmarkStart w:id="24" w:name="_Toc73917222"/>
      <w:r w:rsidRPr="001C2D51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4"/>
    </w:p>
    <w:p w14:paraId="7426ED72" w14:textId="10882644" w:rsidR="00132F71" w:rsidRPr="001C2D51" w:rsidRDefault="00132F71" w:rsidP="001C2D51">
      <w:pPr>
        <w:spacing w:line="360" w:lineRule="auto"/>
        <w:jc w:val="right"/>
        <w:rPr>
          <w:rFonts w:ascii="TimesNewRomanPS" w:hAnsi="TimesNewRomanPS"/>
          <w:sz w:val="26"/>
          <w:szCs w:val="28"/>
        </w:rPr>
      </w:pPr>
      <w:r w:rsidRPr="001C2D51">
        <w:rPr>
          <w:sz w:val="28"/>
          <w:szCs w:val="28"/>
        </w:rPr>
        <w:t xml:space="preserve">Таблица </w:t>
      </w:r>
      <w:r w:rsidR="004D2EA2">
        <w:rPr>
          <w:sz w:val="28"/>
          <w:szCs w:val="28"/>
        </w:rPr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64"/>
        <w:gridCol w:w="2506"/>
        <w:gridCol w:w="2374"/>
        <w:gridCol w:w="2552"/>
      </w:tblGrid>
      <w:tr w:rsidR="00C869F8" w:rsidRPr="001C2D51" w14:paraId="71F1202C" w14:textId="77777777" w:rsidTr="00C869F8">
        <w:tc>
          <w:tcPr>
            <w:tcW w:w="2797" w:type="dxa"/>
          </w:tcPr>
          <w:p w14:paraId="4E94379E" w14:textId="77777777" w:rsidR="00132F71" w:rsidRPr="001C2D51" w:rsidRDefault="00132F71" w:rsidP="001C2D51">
            <w:pPr>
              <w:rPr>
                <w:sz w:val="24"/>
                <w:szCs w:val="24"/>
              </w:rPr>
            </w:pPr>
            <w:r w:rsidRPr="001C2D51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06" w:type="dxa"/>
          </w:tcPr>
          <w:p w14:paraId="272676ED" w14:textId="77777777" w:rsidR="00132F71" w:rsidRPr="001C2D51" w:rsidRDefault="00132F71" w:rsidP="001C2D51">
            <w:pPr>
              <w:rPr>
                <w:sz w:val="24"/>
                <w:szCs w:val="24"/>
              </w:rPr>
            </w:pPr>
            <w:r w:rsidRPr="001C2D51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21" w:type="dxa"/>
          </w:tcPr>
          <w:p w14:paraId="09AD235D" w14:textId="53C4B181" w:rsidR="00132F71" w:rsidRPr="001C2D51" w:rsidRDefault="00132F71" w:rsidP="001C2D51">
            <w:pPr>
              <w:rPr>
                <w:sz w:val="24"/>
                <w:szCs w:val="24"/>
              </w:rPr>
            </w:pPr>
            <w:r w:rsidRPr="001C2D51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72" w:type="dxa"/>
          </w:tcPr>
          <w:p w14:paraId="52326247" w14:textId="77777777" w:rsidR="00132F71" w:rsidRPr="001C2D51" w:rsidRDefault="00132F71" w:rsidP="001C2D51">
            <w:pPr>
              <w:rPr>
                <w:sz w:val="24"/>
                <w:szCs w:val="24"/>
              </w:rPr>
            </w:pPr>
            <w:r w:rsidRPr="001C2D51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2B6674" w14:paraId="568F9964" w14:textId="77777777" w:rsidTr="00C869F8">
        <w:tc>
          <w:tcPr>
            <w:tcW w:w="2797" w:type="dxa"/>
            <w:vMerge w:val="restart"/>
          </w:tcPr>
          <w:p w14:paraId="4A6C24C8" w14:textId="4B561FE8" w:rsidR="00EF405A" w:rsidRDefault="00EF405A" w:rsidP="004D2EA2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 xml:space="preserve">ПК-1 </w:t>
            </w:r>
            <w:r w:rsidRPr="00320447">
              <w:rPr>
                <w:sz w:val="24"/>
                <w:szCs w:val="24"/>
              </w:rPr>
              <w:t>Способность к анализу и оптимизации действующих и перспективных инфраструктурных решений, применяемых в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6" w:type="dxa"/>
          </w:tcPr>
          <w:p w14:paraId="001C14DC" w14:textId="77777777" w:rsidR="00EF405A" w:rsidRPr="008B03E4" w:rsidRDefault="00EF405A" w:rsidP="00EF405A">
            <w:pPr>
              <w:pStyle w:val="a3"/>
              <w:numPr>
                <w:ilvl w:val="3"/>
                <w:numId w:val="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  <w:p w14:paraId="31CBDC9B" w14:textId="77777777" w:rsidR="00EF405A" w:rsidRDefault="00EF405A" w:rsidP="004D2E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14:paraId="220BB3F8" w14:textId="388556CB" w:rsidR="00C869F8" w:rsidRDefault="00C869F8" w:rsidP="00C869F8">
            <w:pPr>
              <w:rPr>
                <w:bCs/>
                <w:sz w:val="24"/>
                <w:szCs w:val="24"/>
              </w:rPr>
            </w:pPr>
            <w:r w:rsidRPr="005847BB">
              <w:rPr>
                <w:b/>
                <w:bCs/>
                <w:i/>
                <w:sz w:val="24"/>
                <w:szCs w:val="24"/>
              </w:rPr>
              <w:t>Знать:</w:t>
            </w:r>
            <w:r w:rsidRPr="005847BB">
              <w:rPr>
                <w:bCs/>
                <w:sz w:val="24"/>
                <w:szCs w:val="24"/>
              </w:rPr>
              <w:t xml:space="preserve"> основные способы получения, отбора, хранения и обработки данных.</w:t>
            </w:r>
          </w:p>
          <w:p w14:paraId="6E5F7652" w14:textId="77777777" w:rsidR="00C869F8" w:rsidRPr="005847BB" w:rsidRDefault="00C869F8" w:rsidP="00C869F8">
            <w:pPr>
              <w:rPr>
                <w:bCs/>
                <w:sz w:val="24"/>
                <w:szCs w:val="24"/>
              </w:rPr>
            </w:pPr>
          </w:p>
          <w:p w14:paraId="74DAF8E0" w14:textId="3603EBEA" w:rsidR="00EF405A" w:rsidRDefault="00C869F8" w:rsidP="00C869F8">
            <w:pPr>
              <w:jc w:val="both"/>
              <w:rPr>
                <w:sz w:val="28"/>
                <w:szCs w:val="28"/>
              </w:rPr>
            </w:pPr>
            <w:r w:rsidRPr="005847BB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5847BB">
              <w:rPr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 w:rsidRPr="005847BB">
              <w:rPr>
                <w:bCs/>
                <w:sz w:val="24"/>
                <w:szCs w:val="24"/>
              </w:rPr>
              <w:t>получения, отбора, хранения и обработки данных; уметь обращаться к внешним ресурсам для получения данных.</w:t>
            </w:r>
          </w:p>
        </w:tc>
        <w:tc>
          <w:tcPr>
            <w:tcW w:w="2572" w:type="dxa"/>
          </w:tcPr>
          <w:p w14:paraId="3F1FC3C1" w14:textId="29E6E90D" w:rsidR="00EF405A" w:rsidRDefault="007B0F46" w:rsidP="004D2EA2">
            <w:pPr>
              <w:jc w:val="both"/>
              <w:rPr>
                <w:sz w:val="24"/>
                <w:szCs w:val="24"/>
              </w:rPr>
            </w:pPr>
            <w:r w:rsidRPr="007B0F46">
              <w:rPr>
                <w:sz w:val="24"/>
                <w:szCs w:val="24"/>
              </w:rPr>
              <w:t>Выполнит</w:t>
            </w:r>
            <w:r w:rsidR="002B6674">
              <w:rPr>
                <w:sz w:val="24"/>
                <w:szCs w:val="24"/>
              </w:rPr>
              <w:t>е</w:t>
            </w:r>
            <w:r w:rsidRPr="007B0F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отбор и извлечение данных из таблицы.</w:t>
            </w:r>
          </w:p>
          <w:p w14:paraId="2D3DE5E8" w14:textId="77777777" w:rsidR="007B0F46" w:rsidRPr="007B0F46" w:rsidRDefault="007B0F46" w:rsidP="007B0F46">
            <w:pPr>
              <w:rPr>
                <w:sz w:val="28"/>
                <w:szCs w:val="28"/>
              </w:rPr>
            </w:pPr>
          </w:p>
          <w:p w14:paraId="1F84498C" w14:textId="77777777" w:rsidR="007B0F46" w:rsidRDefault="007B0F46" w:rsidP="007B0F46">
            <w:pPr>
              <w:rPr>
                <w:sz w:val="24"/>
                <w:szCs w:val="24"/>
              </w:rPr>
            </w:pPr>
          </w:p>
          <w:p w14:paraId="0F8AB006" w14:textId="081FF404" w:rsidR="007B0F46" w:rsidRPr="007B0F46" w:rsidRDefault="007B0F46" w:rsidP="007B0F46">
            <w:pPr>
              <w:rPr>
                <w:sz w:val="28"/>
                <w:szCs w:val="28"/>
              </w:rPr>
            </w:pPr>
            <w:r w:rsidRPr="007B0F46">
              <w:rPr>
                <w:sz w:val="24"/>
                <w:szCs w:val="24"/>
              </w:rPr>
              <w:t>Загрузит</w:t>
            </w:r>
            <w:r w:rsidR="002B6674">
              <w:rPr>
                <w:sz w:val="24"/>
                <w:szCs w:val="24"/>
              </w:rPr>
              <w:t>е</w:t>
            </w:r>
            <w:r w:rsidRPr="007B0F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данные с внешнего ресурса и структурир</w:t>
            </w:r>
            <w:r w:rsidR="002B6674">
              <w:rPr>
                <w:sz w:val="24"/>
                <w:szCs w:val="24"/>
              </w:rPr>
              <w:t>уйте</w:t>
            </w:r>
            <w:r>
              <w:rPr>
                <w:sz w:val="24"/>
                <w:szCs w:val="24"/>
              </w:rPr>
              <w:t xml:space="preserve"> их по определенным критериям.</w:t>
            </w:r>
            <w:r w:rsidR="002B6674">
              <w:rPr>
                <w:sz w:val="24"/>
                <w:szCs w:val="24"/>
              </w:rPr>
              <w:t xml:space="preserve"> </w:t>
            </w:r>
            <w:r w:rsidR="002B6674" w:rsidRPr="002B6674">
              <w:rPr>
                <w:sz w:val="24"/>
                <w:szCs w:val="24"/>
              </w:rPr>
              <w:t>Изменит</w:t>
            </w:r>
            <w:r w:rsidR="002B6674">
              <w:rPr>
                <w:sz w:val="24"/>
                <w:szCs w:val="24"/>
              </w:rPr>
              <w:t>е</w:t>
            </w:r>
            <w:r w:rsidR="002B6674" w:rsidRPr="002B6674">
              <w:rPr>
                <w:sz w:val="24"/>
                <w:szCs w:val="24"/>
              </w:rPr>
              <w:t xml:space="preserve"> местоположение источника данных.</w:t>
            </w:r>
          </w:p>
        </w:tc>
      </w:tr>
      <w:tr w:rsidR="002B6674" w14:paraId="13919FEB" w14:textId="77777777" w:rsidTr="00C869F8">
        <w:tc>
          <w:tcPr>
            <w:tcW w:w="2797" w:type="dxa"/>
            <w:vMerge/>
          </w:tcPr>
          <w:p w14:paraId="6E6D44D2" w14:textId="77777777" w:rsidR="00EF405A" w:rsidRPr="00132F71" w:rsidRDefault="00EF405A" w:rsidP="004D2E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40BCC13" w14:textId="2FA5E11E" w:rsidR="00EF405A" w:rsidRPr="00EF405A" w:rsidRDefault="00EF405A" w:rsidP="00EF405A">
            <w:pPr>
              <w:pStyle w:val="a3"/>
              <w:numPr>
                <w:ilvl w:val="3"/>
                <w:numId w:val="6"/>
              </w:numPr>
              <w:ind w:left="18" w:firstLine="4"/>
              <w:contextualSpacing/>
              <w:jc w:val="both"/>
              <w:rPr>
                <w:sz w:val="24"/>
                <w:szCs w:val="24"/>
              </w:rPr>
            </w:pPr>
            <w:r w:rsidRPr="00EF405A">
              <w:rPr>
                <w:sz w:val="24"/>
                <w:szCs w:val="24"/>
              </w:rPr>
              <w:t>Владеет знаниями в области аппаратно-программного комплекса систем, применимых в конкретной компании.</w:t>
            </w:r>
          </w:p>
          <w:p w14:paraId="70F6194F" w14:textId="77777777" w:rsidR="00EF405A" w:rsidRDefault="00EF405A" w:rsidP="00EF40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14:paraId="6046BDEC" w14:textId="06EBF1B3" w:rsidR="00C869F8" w:rsidRDefault="00C869F8" w:rsidP="00C869F8">
            <w:pPr>
              <w:rPr>
                <w:bCs/>
                <w:sz w:val="24"/>
                <w:szCs w:val="24"/>
              </w:rPr>
            </w:pPr>
            <w:r w:rsidRPr="00FD47B5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 w:rsidRPr="00FD47B5">
              <w:rPr>
                <w:iCs/>
                <w:sz w:val="24"/>
                <w:szCs w:val="24"/>
              </w:rPr>
              <w:t>основные инструменты и особенности работы в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5E534B">
              <w:rPr>
                <w:bCs/>
                <w:sz w:val="24"/>
                <w:szCs w:val="24"/>
                <w:lang w:val="en-US"/>
              </w:rPr>
              <w:t>Power</w:t>
            </w:r>
            <w:r w:rsidRPr="00FD47B5">
              <w:rPr>
                <w:bCs/>
                <w:sz w:val="24"/>
                <w:szCs w:val="24"/>
              </w:rPr>
              <w:t xml:space="preserve"> </w:t>
            </w:r>
            <w:r w:rsidRPr="005E534B">
              <w:rPr>
                <w:bCs/>
                <w:sz w:val="24"/>
                <w:szCs w:val="24"/>
                <w:lang w:val="en-US"/>
              </w:rPr>
              <w:t>BI</w:t>
            </w:r>
            <w:r w:rsidRPr="00FD47B5">
              <w:rPr>
                <w:bCs/>
                <w:sz w:val="24"/>
                <w:szCs w:val="24"/>
              </w:rPr>
              <w:t xml:space="preserve"> </w:t>
            </w:r>
            <w:r w:rsidRPr="00D16C19">
              <w:rPr>
                <w:bCs/>
                <w:sz w:val="24"/>
                <w:szCs w:val="24"/>
              </w:rPr>
              <w:t>и</w:t>
            </w:r>
            <w:r w:rsidRPr="00FD47B5">
              <w:rPr>
                <w:bCs/>
                <w:sz w:val="24"/>
                <w:szCs w:val="24"/>
              </w:rPr>
              <w:t xml:space="preserve"> </w:t>
            </w:r>
            <w:r w:rsidRPr="005E534B">
              <w:rPr>
                <w:bCs/>
                <w:sz w:val="24"/>
                <w:szCs w:val="24"/>
                <w:lang w:val="en-US"/>
              </w:rPr>
              <w:t>Power</w:t>
            </w:r>
            <w:r w:rsidRPr="00FD47B5">
              <w:rPr>
                <w:bCs/>
                <w:sz w:val="24"/>
                <w:szCs w:val="24"/>
              </w:rPr>
              <w:t xml:space="preserve"> </w:t>
            </w:r>
            <w:r w:rsidRPr="005E534B">
              <w:rPr>
                <w:bCs/>
                <w:sz w:val="24"/>
                <w:szCs w:val="24"/>
                <w:lang w:val="en-US"/>
              </w:rPr>
              <w:t>Pivot</w:t>
            </w:r>
            <w:r>
              <w:rPr>
                <w:bCs/>
                <w:sz w:val="24"/>
                <w:szCs w:val="24"/>
              </w:rPr>
              <w:t>.</w:t>
            </w:r>
          </w:p>
          <w:p w14:paraId="24A40139" w14:textId="77777777" w:rsidR="00C869F8" w:rsidRPr="00FD47B5" w:rsidRDefault="00C869F8" w:rsidP="00C869F8">
            <w:pPr>
              <w:rPr>
                <w:bCs/>
                <w:sz w:val="24"/>
                <w:szCs w:val="24"/>
                <w:highlight w:val="yellow"/>
              </w:rPr>
            </w:pPr>
          </w:p>
          <w:p w14:paraId="6C090C4C" w14:textId="77777777" w:rsidR="007B0F46" w:rsidRDefault="007B0F46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050413A8" w14:textId="77777777" w:rsidR="007B0F46" w:rsidRDefault="007B0F46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386AA03C" w14:textId="77777777" w:rsidR="007B0F46" w:rsidRDefault="007B0F46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0FFC0640" w14:textId="77777777" w:rsidR="007B0F46" w:rsidRDefault="007B0F46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A31C708" w14:textId="77777777" w:rsidR="002B6674" w:rsidRDefault="002B6674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2C35D0A1" w14:textId="4CE0E158" w:rsidR="00EF405A" w:rsidRDefault="00C869F8" w:rsidP="00C869F8">
            <w:pPr>
              <w:jc w:val="both"/>
              <w:rPr>
                <w:sz w:val="28"/>
                <w:szCs w:val="28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762693">
              <w:rPr>
                <w:sz w:val="24"/>
                <w:szCs w:val="24"/>
              </w:rPr>
              <w:t>применять соответствующее программное обеспечение для работы с данными.</w:t>
            </w:r>
          </w:p>
        </w:tc>
        <w:tc>
          <w:tcPr>
            <w:tcW w:w="2572" w:type="dxa"/>
          </w:tcPr>
          <w:p w14:paraId="7A58A027" w14:textId="43577CC6" w:rsidR="00EF405A" w:rsidRDefault="007B0F46" w:rsidP="004D2EA2">
            <w:pPr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Отредактир</w:t>
            </w:r>
            <w:r w:rsidR="002B6674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уйте</w:t>
            </w:r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информацию о соединении или обновить определение таблиц и столбцов, используемых в вашей модели данных, в окне </w:t>
            </w:r>
            <w:proofErr w:type="spellStart"/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Power</w:t>
            </w:r>
            <w:proofErr w:type="spellEnd"/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Pivot</w:t>
            </w:r>
            <w:proofErr w:type="spellEnd"/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или </w:t>
            </w:r>
            <w:r w:rsidRPr="005E534B">
              <w:rPr>
                <w:bCs/>
                <w:sz w:val="24"/>
                <w:szCs w:val="24"/>
                <w:lang w:val="en-US"/>
              </w:rPr>
              <w:t>Power</w:t>
            </w:r>
            <w:r w:rsidRPr="00FD47B5">
              <w:rPr>
                <w:bCs/>
                <w:sz w:val="24"/>
                <w:szCs w:val="24"/>
              </w:rPr>
              <w:t xml:space="preserve"> </w:t>
            </w:r>
            <w:r w:rsidRPr="005E534B">
              <w:rPr>
                <w:bCs/>
                <w:sz w:val="24"/>
                <w:szCs w:val="24"/>
                <w:lang w:val="en-US"/>
              </w:rPr>
              <w:t>BI</w:t>
            </w:r>
            <w:r>
              <w:rPr>
                <w:bCs/>
                <w:sz w:val="24"/>
                <w:szCs w:val="24"/>
              </w:rPr>
              <w:t>.</w:t>
            </w:r>
          </w:p>
          <w:p w14:paraId="19CA90EC" w14:textId="77777777" w:rsidR="002B6674" w:rsidRDefault="002B6674" w:rsidP="002B6674">
            <w:pP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7F33F00B" w14:textId="77777777" w:rsidR="002B6674" w:rsidRDefault="002B6674" w:rsidP="002B6674">
            <w:pPr>
              <w:rPr>
                <w:sz w:val="24"/>
                <w:szCs w:val="24"/>
              </w:rPr>
            </w:pPr>
          </w:p>
          <w:p w14:paraId="27917DBE" w14:textId="10DA914D" w:rsidR="002B6674" w:rsidRPr="004D2EA2" w:rsidRDefault="002B6674" w:rsidP="002B6674">
            <w:pPr>
              <w:rPr>
                <w:sz w:val="24"/>
                <w:szCs w:val="24"/>
              </w:rPr>
            </w:pPr>
            <w:r w:rsidRPr="002B6674">
              <w:rPr>
                <w:sz w:val="24"/>
                <w:szCs w:val="24"/>
              </w:rPr>
              <w:t>Отредактируйте имя базы данных или имя сервера</w:t>
            </w:r>
            <w:r>
              <w:rPr>
                <w:sz w:val="24"/>
                <w:szCs w:val="24"/>
              </w:rPr>
              <w:t>, и</w:t>
            </w:r>
            <w:r w:rsidRPr="002B6674">
              <w:rPr>
                <w:sz w:val="24"/>
                <w:szCs w:val="24"/>
              </w:rPr>
              <w:t>змените имя исходного текстового файла, электронной таблицы или канала данных.</w:t>
            </w:r>
          </w:p>
        </w:tc>
      </w:tr>
      <w:tr w:rsidR="002B6674" w14:paraId="2CEE4449" w14:textId="77777777" w:rsidTr="00C869F8">
        <w:tc>
          <w:tcPr>
            <w:tcW w:w="2797" w:type="dxa"/>
            <w:vMerge/>
          </w:tcPr>
          <w:p w14:paraId="7FE2815C" w14:textId="77777777" w:rsidR="00EF405A" w:rsidRPr="00132F71" w:rsidRDefault="00EF405A" w:rsidP="004D2E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2F89905F" w14:textId="743A5C0B" w:rsidR="00EF405A" w:rsidRPr="00EF405A" w:rsidRDefault="00EF405A" w:rsidP="00EF405A">
            <w:pPr>
              <w:pStyle w:val="a3"/>
              <w:numPr>
                <w:ilvl w:val="3"/>
                <w:numId w:val="6"/>
              </w:numPr>
              <w:ind w:left="18" w:firstLine="4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 xml:space="preserve">Проводит организационные мероприятия по </w:t>
            </w:r>
            <w:r w:rsidRPr="008B03E4">
              <w:rPr>
                <w:sz w:val="24"/>
                <w:szCs w:val="24"/>
              </w:rPr>
              <w:lastRenderedPageBreak/>
              <w:t>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2321" w:type="dxa"/>
          </w:tcPr>
          <w:p w14:paraId="2DEF9A28" w14:textId="009C8EAB" w:rsidR="00C869F8" w:rsidRDefault="00C869F8" w:rsidP="00C869F8">
            <w:pPr>
              <w:suppressAutoHyphens/>
              <w:rPr>
                <w:sz w:val="24"/>
                <w:szCs w:val="24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lastRenderedPageBreak/>
              <w:t xml:space="preserve">Знать: </w:t>
            </w:r>
            <w:r w:rsidRPr="00762693">
              <w:rPr>
                <w:iCs/>
                <w:sz w:val="24"/>
                <w:szCs w:val="24"/>
              </w:rPr>
              <w:t>подходы</w:t>
            </w:r>
            <w:r>
              <w:rPr>
                <w:iCs/>
                <w:sz w:val="24"/>
                <w:szCs w:val="24"/>
              </w:rPr>
              <w:t>, применяемые</w:t>
            </w:r>
            <w:r w:rsidRPr="00762693">
              <w:rPr>
                <w:iCs/>
                <w:sz w:val="24"/>
                <w:szCs w:val="24"/>
              </w:rPr>
              <w:t xml:space="preserve"> для</w:t>
            </w:r>
            <w:r w:rsidRPr="0076269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583617">
              <w:rPr>
                <w:sz w:val="24"/>
                <w:szCs w:val="24"/>
              </w:rPr>
              <w:t>повышени</w:t>
            </w:r>
            <w:r>
              <w:rPr>
                <w:sz w:val="24"/>
                <w:szCs w:val="24"/>
              </w:rPr>
              <w:t>я</w:t>
            </w:r>
            <w:r w:rsidRPr="00583617">
              <w:rPr>
                <w:sz w:val="24"/>
                <w:szCs w:val="24"/>
              </w:rPr>
              <w:t xml:space="preserve"> </w:t>
            </w:r>
            <w:r w:rsidRPr="00583617">
              <w:rPr>
                <w:sz w:val="24"/>
                <w:szCs w:val="24"/>
              </w:rPr>
              <w:lastRenderedPageBreak/>
              <w:t>производительности программн</w:t>
            </w:r>
            <w:r>
              <w:rPr>
                <w:sz w:val="24"/>
                <w:szCs w:val="24"/>
              </w:rPr>
              <w:t>ых средств.</w:t>
            </w:r>
          </w:p>
          <w:p w14:paraId="1119E840" w14:textId="77777777" w:rsidR="00C869F8" w:rsidRDefault="00C869F8" w:rsidP="00C869F8">
            <w:pPr>
              <w:suppressAutoHyphens/>
              <w:rPr>
                <w:sz w:val="24"/>
                <w:szCs w:val="24"/>
              </w:rPr>
            </w:pPr>
          </w:p>
          <w:p w14:paraId="34231EF4" w14:textId="77777777" w:rsidR="002B6674" w:rsidRDefault="002B6674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108D101A" w14:textId="77777777" w:rsidR="002B6674" w:rsidRDefault="002B6674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90B8668" w14:textId="77777777" w:rsidR="002B6674" w:rsidRDefault="002B6674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358250C4" w14:textId="77777777" w:rsidR="002B6674" w:rsidRDefault="002B6674" w:rsidP="00C869F8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4B74605B" w14:textId="4A302EDA" w:rsidR="00EF405A" w:rsidRDefault="00C869F8" w:rsidP="00C869F8">
            <w:pPr>
              <w:jc w:val="both"/>
              <w:rPr>
                <w:sz w:val="28"/>
                <w:szCs w:val="28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762693">
              <w:rPr>
                <w:sz w:val="24"/>
                <w:szCs w:val="24"/>
              </w:rPr>
              <w:t xml:space="preserve">применять информационные инструменты </w:t>
            </w:r>
            <w:r w:rsidRPr="00762693">
              <w:rPr>
                <w:iCs/>
                <w:sz w:val="24"/>
                <w:szCs w:val="24"/>
              </w:rPr>
              <w:t>для</w:t>
            </w:r>
            <w:r w:rsidRPr="0076269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583617">
              <w:rPr>
                <w:sz w:val="24"/>
                <w:szCs w:val="24"/>
              </w:rPr>
              <w:t>повышени</w:t>
            </w:r>
            <w:r>
              <w:rPr>
                <w:sz w:val="24"/>
                <w:szCs w:val="24"/>
              </w:rPr>
              <w:t>я</w:t>
            </w:r>
            <w:r w:rsidRPr="00583617">
              <w:rPr>
                <w:sz w:val="24"/>
                <w:szCs w:val="24"/>
              </w:rPr>
              <w:t xml:space="preserve"> производительности</w:t>
            </w:r>
            <w:r>
              <w:rPr>
                <w:sz w:val="24"/>
                <w:szCs w:val="24"/>
              </w:rPr>
              <w:t xml:space="preserve"> </w:t>
            </w:r>
            <w:r w:rsidRPr="00583617">
              <w:rPr>
                <w:sz w:val="24"/>
                <w:szCs w:val="24"/>
              </w:rPr>
              <w:t>программно-аппаратных средств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72" w:type="dxa"/>
          </w:tcPr>
          <w:p w14:paraId="7711FA16" w14:textId="419BA1F0" w:rsidR="002B6674" w:rsidRPr="00F8382B" w:rsidRDefault="002B6674" w:rsidP="002B6674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lastRenderedPageBreak/>
              <w:t xml:space="preserve">Создайте ключевой столбец путем объединения. </w:t>
            </w:r>
            <w:r w:rsidRPr="00F8382B">
              <w:rPr>
                <w:sz w:val="24"/>
                <w:szCs w:val="24"/>
              </w:rPr>
              <w:lastRenderedPageBreak/>
              <w:t>Составьте дату на основе частей даты, извлеченных из текстовой даты.</w:t>
            </w:r>
          </w:p>
          <w:p w14:paraId="07B40EC3" w14:textId="77777777" w:rsidR="002B6674" w:rsidRPr="00F8382B" w:rsidRDefault="002B6674" w:rsidP="002B6674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Определите пользовательскую дату.</w:t>
            </w:r>
          </w:p>
          <w:p w14:paraId="407FAF81" w14:textId="77777777" w:rsidR="002B6674" w:rsidRPr="00F8382B" w:rsidRDefault="002B6674" w:rsidP="002B6674">
            <w:pPr>
              <w:jc w:val="both"/>
              <w:rPr>
                <w:sz w:val="24"/>
                <w:szCs w:val="24"/>
              </w:rPr>
            </w:pPr>
          </w:p>
          <w:p w14:paraId="4649A6B4" w14:textId="0AE995F5" w:rsidR="00F8382B" w:rsidRPr="00F8382B" w:rsidRDefault="00F8382B" w:rsidP="00F8382B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Внес</w:t>
            </w:r>
            <w:r>
              <w:rPr>
                <w:sz w:val="24"/>
                <w:szCs w:val="24"/>
              </w:rPr>
              <w:t>ите</w:t>
            </w:r>
            <w:r w:rsidRPr="00F8382B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>я</w:t>
            </w:r>
            <w:r w:rsidRPr="00F8382B">
              <w:rPr>
                <w:sz w:val="24"/>
                <w:szCs w:val="24"/>
              </w:rPr>
              <w:t xml:space="preserve"> в источники данных, такие как свойства соединения.</w:t>
            </w:r>
          </w:p>
          <w:p w14:paraId="4AA166B7" w14:textId="695D363A" w:rsidR="00EF405A" w:rsidRPr="00F8382B" w:rsidRDefault="00F8382B" w:rsidP="00F8382B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Обнов</w:t>
            </w:r>
            <w:r>
              <w:rPr>
                <w:sz w:val="24"/>
                <w:szCs w:val="24"/>
              </w:rPr>
              <w:t>ите</w:t>
            </w:r>
            <w:r w:rsidRPr="00F8382B">
              <w:rPr>
                <w:sz w:val="24"/>
                <w:szCs w:val="24"/>
              </w:rPr>
              <w:t xml:space="preserve"> данны</w:t>
            </w:r>
            <w:r>
              <w:rPr>
                <w:sz w:val="24"/>
                <w:szCs w:val="24"/>
              </w:rPr>
              <w:t>е</w:t>
            </w:r>
            <w:r w:rsidRPr="00F8382B">
              <w:rPr>
                <w:sz w:val="24"/>
                <w:szCs w:val="24"/>
              </w:rPr>
              <w:t xml:space="preserve"> в модели данных после изменения исходных данных</w:t>
            </w:r>
            <w:r>
              <w:rPr>
                <w:sz w:val="24"/>
                <w:szCs w:val="24"/>
              </w:rPr>
              <w:t>, оцените изменение производительности при таких корректировках.</w:t>
            </w:r>
          </w:p>
        </w:tc>
      </w:tr>
      <w:tr w:rsidR="00C869F8" w14:paraId="04B31245" w14:textId="77777777" w:rsidTr="00C869F8">
        <w:tc>
          <w:tcPr>
            <w:tcW w:w="2797" w:type="dxa"/>
            <w:vMerge w:val="restart"/>
          </w:tcPr>
          <w:p w14:paraId="7B8A18D2" w14:textId="233ECE5C" w:rsidR="00C869F8" w:rsidRPr="00132F71" w:rsidRDefault="00C869F8" w:rsidP="00C86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2F71">
              <w:rPr>
                <w:sz w:val="24"/>
                <w:szCs w:val="24"/>
              </w:rPr>
              <w:t xml:space="preserve">ПК-7 </w:t>
            </w:r>
            <w:r w:rsidRPr="00583617">
              <w:rPr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устойчивости программно-аппаратных систем</w:t>
            </w:r>
          </w:p>
        </w:tc>
        <w:tc>
          <w:tcPr>
            <w:tcW w:w="2506" w:type="dxa"/>
          </w:tcPr>
          <w:p w14:paraId="208A82DD" w14:textId="77777777" w:rsidR="00C869F8" w:rsidRPr="008B03E4" w:rsidRDefault="00C869F8" w:rsidP="00C869F8">
            <w:pPr>
              <w:pStyle w:val="a3"/>
              <w:numPr>
                <w:ilvl w:val="3"/>
                <w:numId w:val="8"/>
              </w:numPr>
              <w:ind w:left="18" w:firstLine="16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Демонстрирует знание принципов обеспечения качества программного обеспечения при его разработке и внедрении.</w:t>
            </w:r>
          </w:p>
          <w:p w14:paraId="7BE73210" w14:textId="77777777" w:rsidR="00C869F8" w:rsidRDefault="00C869F8" w:rsidP="00C869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14:paraId="4D74F912" w14:textId="44A21237" w:rsidR="00C869F8" w:rsidRPr="00F8382B" w:rsidRDefault="00C869F8" w:rsidP="00C869F8">
            <w:pPr>
              <w:suppressAutoHyphens/>
              <w:rPr>
                <w:sz w:val="24"/>
                <w:szCs w:val="24"/>
              </w:rPr>
            </w:pPr>
            <w:r w:rsidRPr="00F8382B">
              <w:rPr>
                <w:b/>
                <w:bCs/>
                <w:i/>
                <w:sz w:val="24"/>
                <w:szCs w:val="24"/>
              </w:rPr>
              <w:t>Знать</w:t>
            </w:r>
            <w:r w:rsidRPr="00F8382B">
              <w:rPr>
                <w:bCs/>
                <w:i/>
                <w:sz w:val="24"/>
                <w:szCs w:val="24"/>
              </w:rPr>
              <w:t>:</w:t>
            </w:r>
            <w:r w:rsidRPr="00F8382B">
              <w:rPr>
                <w:sz w:val="24"/>
                <w:szCs w:val="24"/>
              </w:rPr>
              <w:t xml:space="preserve"> основные логические, статистические и текстовые функции работы с данным. </w:t>
            </w:r>
          </w:p>
          <w:p w14:paraId="18A1A6EB" w14:textId="77777777" w:rsidR="00C869F8" w:rsidRPr="00F8382B" w:rsidRDefault="00C869F8" w:rsidP="00C869F8">
            <w:pPr>
              <w:suppressAutoHyphens/>
              <w:rPr>
                <w:sz w:val="24"/>
                <w:szCs w:val="24"/>
              </w:rPr>
            </w:pPr>
          </w:p>
          <w:p w14:paraId="6F7880BA" w14:textId="1B8414C9" w:rsidR="00C869F8" w:rsidRPr="00F8382B" w:rsidRDefault="00C869F8" w:rsidP="00C869F8">
            <w:pPr>
              <w:jc w:val="both"/>
              <w:rPr>
                <w:sz w:val="24"/>
                <w:szCs w:val="24"/>
              </w:rPr>
            </w:pPr>
            <w:r w:rsidRPr="00F8382B">
              <w:rPr>
                <w:b/>
                <w:i/>
                <w:sz w:val="24"/>
                <w:szCs w:val="24"/>
              </w:rPr>
              <w:t>Уметь</w:t>
            </w:r>
            <w:r w:rsidRPr="00F8382B">
              <w:rPr>
                <w:i/>
                <w:sz w:val="24"/>
                <w:szCs w:val="24"/>
              </w:rPr>
              <w:t xml:space="preserve">: </w:t>
            </w:r>
            <w:r w:rsidRPr="00F8382B">
              <w:rPr>
                <w:sz w:val="24"/>
                <w:szCs w:val="24"/>
              </w:rPr>
              <w:t>использовать основные функции работы с данными для ускорения работы информационных систем.</w:t>
            </w:r>
          </w:p>
        </w:tc>
        <w:tc>
          <w:tcPr>
            <w:tcW w:w="2572" w:type="dxa"/>
          </w:tcPr>
          <w:p w14:paraId="1A3C05BF" w14:textId="296D6D11" w:rsidR="00F8382B" w:rsidRPr="00783FCC" w:rsidRDefault="00783FCC" w:rsidP="00C869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задание на использование функций </w:t>
            </w:r>
            <w:r>
              <w:rPr>
                <w:sz w:val="24"/>
                <w:szCs w:val="24"/>
                <w:lang w:val="en-US"/>
              </w:rPr>
              <w:t>DAX</w:t>
            </w:r>
            <w:r w:rsidRPr="00783FCC">
              <w:rPr>
                <w:sz w:val="24"/>
                <w:szCs w:val="24"/>
              </w:rPr>
              <w:t>.</w:t>
            </w:r>
          </w:p>
          <w:p w14:paraId="43B9D295" w14:textId="77777777" w:rsidR="00F8382B" w:rsidRDefault="00F8382B" w:rsidP="00C869F8">
            <w:pPr>
              <w:jc w:val="both"/>
              <w:rPr>
                <w:sz w:val="24"/>
                <w:szCs w:val="24"/>
              </w:rPr>
            </w:pPr>
          </w:p>
          <w:p w14:paraId="379D790A" w14:textId="77777777" w:rsidR="00F8382B" w:rsidRDefault="00F8382B" w:rsidP="00C869F8">
            <w:pPr>
              <w:jc w:val="both"/>
              <w:rPr>
                <w:sz w:val="24"/>
                <w:szCs w:val="24"/>
              </w:rPr>
            </w:pPr>
          </w:p>
          <w:p w14:paraId="41624DB6" w14:textId="77777777" w:rsidR="00F8382B" w:rsidRDefault="00F8382B" w:rsidP="00C869F8">
            <w:pPr>
              <w:jc w:val="both"/>
              <w:rPr>
                <w:sz w:val="24"/>
                <w:szCs w:val="24"/>
              </w:rPr>
            </w:pPr>
          </w:p>
          <w:p w14:paraId="7CEF5594" w14:textId="6705569B" w:rsidR="00C869F8" w:rsidRPr="00F8382B" w:rsidRDefault="00F8382B" w:rsidP="00C869F8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Создайте формулу DAX, которая динамически ранжирует значения и примените фильтр.</w:t>
            </w:r>
          </w:p>
        </w:tc>
      </w:tr>
      <w:tr w:rsidR="00C869F8" w14:paraId="0568A7E4" w14:textId="77777777" w:rsidTr="00C869F8">
        <w:tc>
          <w:tcPr>
            <w:tcW w:w="2797" w:type="dxa"/>
            <w:vMerge/>
          </w:tcPr>
          <w:p w14:paraId="5DFC688B" w14:textId="2E879A7F" w:rsidR="00C869F8" w:rsidRDefault="00C869F8" w:rsidP="00C869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6" w:type="dxa"/>
          </w:tcPr>
          <w:p w14:paraId="374386D2" w14:textId="31AD562D" w:rsidR="00C869F8" w:rsidRPr="00EF405A" w:rsidRDefault="00C869F8" w:rsidP="00C869F8">
            <w:pPr>
              <w:pStyle w:val="a3"/>
              <w:numPr>
                <w:ilvl w:val="3"/>
                <w:numId w:val="8"/>
              </w:numPr>
              <w:ind w:left="0" w:hanging="15"/>
              <w:jc w:val="both"/>
              <w:rPr>
                <w:sz w:val="28"/>
                <w:szCs w:val="28"/>
              </w:rPr>
            </w:pPr>
            <w:r w:rsidRPr="00EF405A">
              <w:rPr>
                <w:sz w:val="24"/>
                <w:szCs w:val="24"/>
              </w:rPr>
              <w:t>Проектирует сценарии тестирования и документацию к ним</w:t>
            </w:r>
          </w:p>
        </w:tc>
        <w:tc>
          <w:tcPr>
            <w:tcW w:w="2321" w:type="dxa"/>
          </w:tcPr>
          <w:p w14:paraId="1F9D889C" w14:textId="65FDDCC5" w:rsidR="00783FCC" w:rsidRPr="00783FCC" w:rsidRDefault="00C869F8" w:rsidP="00783FCC">
            <w:pPr>
              <w:suppressAutoHyphens/>
              <w:rPr>
                <w:sz w:val="24"/>
                <w:szCs w:val="24"/>
              </w:rPr>
            </w:pPr>
            <w:r w:rsidRPr="00783FCC">
              <w:rPr>
                <w:b/>
                <w:bCs/>
                <w:i/>
                <w:sz w:val="24"/>
                <w:szCs w:val="24"/>
              </w:rPr>
              <w:t>Знать</w:t>
            </w:r>
            <w:r w:rsidRPr="00783FCC">
              <w:rPr>
                <w:bCs/>
                <w:i/>
                <w:sz w:val="24"/>
                <w:szCs w:val="24"/>
              </w:rPr>
              <w:t>:</w:t>
            </w:r>
            <w:r w:rsidRPr="00783FCC">
              <w:rPr>
                <w:sz w:val="24"/>
                <w:szCs w:val="24"/>
              </w:rPr>
              <w:t xml:space="preserve"> методы реализации тестирования.</w:t>
            </w:r>
          </w:p>
          <w:p w14:paraId="6D17AEA0" w14:textId="77777777" w:rsidR="00783FCC" w:rsidRPr="00783FCC" w:rsidRDefault="00783FCC" w:rsidP="00C869F8">
            <w:pPr>
              <w:jc w:val="both"/>
              <w:rPr>
                <w:b/>
                <w:i/>
                <w:sz w:val="24"/>
                <w:szCs w:val="24"/>
              </w:rPr>
            </w:pPr>
          </w:p>
          <w:p w14:paraId="02695AD3" w14:textId="77777777" w:rsidR="00783FCC" w:rsidRPr="00783FCC" w:rsidRDefault="00783FCC" w:rsidP="00C869F8">
            <w:pPr>
              <w:jc w:val="both"/>
              <w:rPr>
                <w:b/>
                <w:i/>
                <w:sz w:val="24"/>
                <w:szCs w:val="24"/>
              </w:rPr>
            </w:pPr>
          </w:p>
          <w:p w14:paraId="3497F677" w14:textId="7945B623" w:rsidR="00C869F8" w:rsidRPr="00783FCC" w:rsidRDefault="00C869F8" w:rsidP="00C869F8">
            <w:pPr>
              <w:jc w:val="both"/>
              <w:rPr>
                <w:sz w:val="24"/>
                <w:szCs w:val="24"/>
              </w:rPr>
            </w:pPr>
            <w:r w:rsidRPr="00783FCC">
              <w:rPr>
                <w:b/>
                <w:i/>
                <w:sz w:val="24"/>
                <w:szCs w:val="24"/>
              </w:rPr>
              <w:t>Уметь</w:t>
            </w:r>
            <w:r w:rsidRPr="00783FCC">
              <w:rPr>
                <w:i/>
                <w:sz w:val="24"/>
                <w:szCs w:val="24"/>
              </w:rPr>
              <w:t xml:space="preserve">: </w:t>
            </w:r>
            <w:r w:rsidRPr="00783FCC">
              <w:rPr>
                <w:iCs/>
                <w:sz w:val="24"/>
                <w:szCs w:val="24"/>
              </w:rPr>
              <w:t xml:space="preserve">осуществлять проверку </w:t>
            </w:r>
            <w:r w:rsidR="00783FCC" w:rsidRPr="00783FCC">
              <w:rPr>
                <w:iCs/>
                <w:sz w:val="24"/>
                <w:szCs w:val="24"/>
              </w:rPr>
              <w:t>устойчивости</w:t>
            </w:r>
            <w:r w:rsidR="00783FCC" w:rsidRPr="00783FCC">
              <w:rPr>
                <w:i/>
                <w:sz w:val="24"/>
                <w:szCs w:val="24"/>
              </w:rPr>
              <w:t xml:space="preserve"> </w:t>
            </w:r>
            <w:r w:rsidR="00783FCC" w:rsidRPr="00783FCC">
              <w:rPr>
                <w:iCs/>
                <w:sz w:val="24"/>
                <w:szCs w:val="24"/>
              </w:rPr>
              <w:t>программно</w:t>
            </w:r>
            <w:r w:rsidRPr="00783FCC">
              <w:rPr>
                <w:iCs/>
                <w:sz w:val="24"/>
                <w:szCs w:val="24"/>
              </w:rPr>
              <w:t>-</w:t>
            </w:r>
            <w:r w:rsidRPr="00783FCC">
              <w:rPr>
                <w:sz w:val="24"/>
                <w:szCs w:val="24"/>
              </w:rPr>
              <w:t>аппаратных систем.</w:t>
            </w:r>
          </w:p>
        </w:tc>
        <w:tc>
          <w:tcPr>
            <w:tcW w:w="2572" w:type="dxa"/>
          </w:tcPr>
          <w:p w14:paraId="39436235" w14:textId="79531E79" w:rsidR="00C869F8" w:rsidRPr="00783FCC" w:rsidRDefault="00783FCC" w:rsidP="00C869F8">
            <w:pPr>
              <w:jc w:val="both"/>
              <w:rPr>
                <w:sz w:val="24"/>
                <w:szCs w:val="24"/>
              </w:rPr>
            </w:pPr>
            <w:r w:rsidRPr="00783FCC">
              <w:rPr>
                <w:sz w:val="24"/>
                <w:szCs w:val="24"/>
              </w:rPr>
              <w:t>Выполнить тестирование выполненного решения.</w:t>
            </w:r>
          </w:p>
          <w:p w14:paraId="5A588305" w14:textId="77777777" w:rsidR="00783FCC" w:rsidRPr="00783FCC" w:rsidRDefault="00783FCC" w:rsidP="00C869F8">
            <w:pPr>
              <w:jc w:val="both"/>
              <w:rPr>
                <w:sz w:val="24"/>
                <w:szCs w:val="24"/>
              </w:rPr>
            </w:pPr>
          </w:p>
          <w:p w14:paraId="44D6F458" w14:textId="60843244" w:rsidR="00783FCC" w:rsidRPr="00783FCC" w:rsidRDefault="00783FCC" w:rsidP="00C869F8">
            <w:pPr>
              <w:jc w:val="both"/>
              <w:rPr>
                <w:sz w:val="24"/>
                <w:szCs w:val="24"/>
              </w:rPr>
            </w:pPr>
            <w:r w:rsidRPr="00783FCC">
              <w:rPr>
                <w:sz w:val="24"/>
                <w:szCs w:val="24"/>
              </w:rPr>
              <w:t xml:space="preserve">Задание на </w:t>
            </w:r>
            <w:r w:rsidRPr="00783FCC">
              <w:rPr>
                <w:iCs/>
                <w:sz w:val="24"/>
                <w:szCs w:val="24"/>
              </w:rPr>
              <w:t>проверку устойчивости</w:t>
            </w:r>
            <w:r w:rsidRPr="00783FCC">
              <w:rPr>
                <w:i/>
                <w:sz w:val="24"/>
                <w:szCs w:val="24"/>
              </w:rPr>
              <w:t xml:space="preserve"> </w:t>
            </w:r>
            <w:r w:rsidRPr="00783FCC">
              <w:rPr>
                <w:iCs/>
                <w:sz w:val="24"/>
                <w:szCs w:val="24"/>
              </w:rPr>
              <w:t>программно-</w:t>
            </w:r>
            <w:r w:rsidRPr="00783FCC">
              <w:rPr>
                <w:sz w:val="24"/>
                <w:szCs w:val="24"/>
              </w:rPr>
              <w:t>аппаратных систем</w:t>
            </w:r>
          </w:p>
        </w:tc>
      </w:tr>
      <w:tr w:rsidR="002B6674" w14:paraId="190C3C09" w14:textId="77777777" w:rsidTr="00C869F8">
        <w:tc>
          <w:tcPr>
            <w:tcW w:w="2797" w:type="dxa"/>
            <w:vMerge w:val="restart"/>
          </w:tcPr>
          <w:p w14:paraId="1AFD9A17" w14:textId="47A500AC" w:rsidR="00C869F8" w:rsidRDefault="00C869F8" w:rsidP="00C869F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ПКН-8 </w:t>
            </w:r>
            <w:r w:rsidRPr="00320447">
              <w:rPr>
                <w:sz w:val="24"/>
                <w:szCs w:val="24"/>
              </w:rPr>
              <w:t xml:space="preserve">Способность разрабатывать, сопровождать и модернизировать программно-аппаратное обеспечение информационных и </w:t>
            </w:r>
            <w:r w:rsidRPr="00320447">
              <w:rPr>
                <w:sz w:val="24"/>
                <w:szCs w:val="24"/>
              </w:rPr>
              <w:lastRenderedPageBreak/>
              <w:t>автоматизированных систем</w:t>
            </w:r>
          </w:p>
        </w:tc>
        <w:tc>
          <w:tcPr>
            <w:tcW w:w="2506" w:type="dxa"/>
          </w:tcPr>
          <w:p w14:paraId="0E0D2A0B" w14:textId="5D6EBE8F" w:rsidR="00C869F8" w:rsidRPr="00EF405A" w:rsidRDefault="00C869F8" w:rsidP="00C869F8">
            <w:pPr>
              <w:pStyle w:val="a3"/>
              <w:numPr>
                <w:ilvl w:val="6"/>
                <w:numId w:val="8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F405A">
              <w:rPr>
                <w:color w:val="000000"/>
                <w:sz w:val="24"/>
                <w:szCs w:val="24"/>
              </w:rPr>
              <w:lastRenderedPageBreak/>
              <w:t xml:space="preserve">Демонстрирует знания в области разработки, сопровождения и модернизации программно-аппаратного </w:t>
            </w:r>
            <w:r w:rsidRPr="00EF405A">
              <w:rPr>
                <w:color w:val="000000"/>
                <w:sz w:val="24"/>
                <w:szCs w:val="24"/>
              </w:rPr>
              <w:lastRenderedPageBreak/>
              <w:t>обеспечения информационных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C1F8A">
              <w:rPr>
                <w:color w:val="000000"/>
                <w:sz w:val="24"/>
                <w:szCs w:val="24"/>
              </w:rPr>
              <w:t>и автоматизированных систем.</w:t>
            </w:r>
          </w:p>
        </w:tc>
        <w:tc>
          <w:tcPr>
            <w:tcW w:w="2321" w:type="dxa"/>
          </w:tcPr>
          <w:p w14:paraId="263962B9" w14:textId="70B54593" w:rsidR="00C869F8" w:rsidRDefault="00C869F8" w:rsidP="00C869F8">
            <w:pPr>
              <w:suppressAutoHyphens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lastRenderedPageBreak/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>структурирования и отбора данных.</w:t>
            </w:r>
          </w:p>
          <w:p w14:paraId="753B190D" w14:textId="77777777" w:rsidR="002B6674" w:rsidRPr="00B72754" w:rsidRDefault="002B6674" w:rsidP="00C869F8">
            <w:pPr>
              <w:suppressAutoHyphens/>
              <w:rPr>
                <w:sz w:val="24"/>
                <w:szCs w:val="24"/>
              </w:rPr>
            </w:pPr>
          </w:p>
          <w:p w14:paraId="2A1298A0" w14:textId="028D2C73" w:rsidR="00C869F8" w:rsidRDefault="00C869F8" w:rsidP="00C869F8">
            <w:pPr>
              <w:jc w:val="both"/>
              <w:rPr>
                <w:sz w:val="28"/>
                <w:szCs w:val="28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Уметь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bCs/>
                <w:sz w:val="24"/>
                <w:szCs w:val="24"/>
              </w:rPr>
              <w:t xml:space="preserve"> применять </w:t>
            </w:r>
            <w:r>
              <w:rPr>
                <w:bCs/>
                <w:sz w:val="24"/>
                <w:szCs w:val="24"/>
              </w:rPr>
              <w:t xml:space="preserve">основные функции работы с данными </w:t>
            </w:r>
            <w:r>
              <w:rPr>
                <w:bCs/>
                <w:sz w:val="24"/>
                <w:szCs w:val="24"/>
              </w:rPr>
              <w:lastRenderedPageBreak/>
              <w:t>для автоматизации процессов в информационных системах</w:t>
            </w:r>
            <w:r w:rsidRPr="00B72754">
              <w:rPr>
                <w:sz w:val="24"/>
                <w:szCs w:val="24"/>
              </w:rPr>
              <w:t>.</w:t>
            </w:r>
          </w:p>
        </w:tc>
        <w:tc>
          <w:tcPr>
            <w:tcW w:w="2572" w:type="dxa"/>
          </w:tcPr>
          <w:p w14:paraId="7F322343" w14:textId="77777777" w:rsidR="00C869F8" w:rsidRDefault="002B6674" w:rsidP="00C869F8">
            <w:pPr>
              <w:jc w:val="both"/>
              <w:rPr>
                <w:sz w:val="24"/>
                <w:szCs w:val="24"/>
              </w:rPr>
            </w:pPr>
            <w:r w:rsidRPr="002B6674">
              <w:rPr>
                <w:sz w:val="24"/>
                <w:szCs w:val="24"/>
              </w:rPr>
              <w:lastRenderedPageBreak/>
              <w:t>Изменит</w:t>
            </w:r>
            <w:r>
              <w:rPr>
                <w:sz w:val="24"/>
                <w:szCs w:val="24"/>
              </w:rPr>
              <w:t>е</w:t>
            </w:r>
            <w:r w:rsidRPr="002B6674">
              <w:rPr>
                <w:sz w:val="24"/>
                <w:szCs w:val="24"/>
              </w:rPr>
              <w:t xml:space="preserve"> типы данных с помощью формулы.</w:t>
            </w:r>
          </w:p>
          <w:p w14:paraId="5CEEA624" w14:textId="77777777" w:rsidR="00F8382B" w:rsidRDefault="00F8382B" w:rsidP="00C869F8">
            <w:pPr>
              <w:jc w:val="both"/>
              <w:rPr>
                <w:sz w:val="28"/>
                <w:szCs w:val="28"/>
              </w:rPr>
            </w:pPr>
          </w:p>
          <w:p w14:paraId="2676078C" w14:textId="75D33EA7" w:rsidR="00F8382B" w:rsidRDefault="00F8382B" w:rsidP="00C869F8">
            <w:pPr>
              <w:jc w:val="both"/>
              <w:rPr>
                <w:sz w:val="28"/>
                <w:szCs w:val="28"/>
              </w:rPr>
            </w:pPr>
            <w:r w:rsidRPr="00F8382B">
              <w:rPr>
                <w:sz w:val="24"/>
                <w:szCs w:val="24"/>
              </w:rPr>
              <w:t xml:space="preserve">Выполните </w:t>
            </w:r>
            <w:r>
              <w:rPr>
                <w:sz w:val="24"/>
                <w:szCs w:val="24"/>
              </w:rPr>
              <w:t>ф</w:t>
            </w:r>
            <w:r w:rsidRPr="00F8382B">
              <w:rPr>
                <w:sz w:val="24"/>
                <w:szCs w:val="24"/>
              </w:rPr>
              <w:t>ильтраци</w:t>
            </w:r>
            <w:r>
              <w:rPr>
                <w:sz w:val="24"/>
                <w:szCs w:val="24"/>
              </w:rPr>
              <w:t>ю</w:t>
            </w:r>
            <w:r w:rsidRPr="00F8382B">
              <w:rPr>
                <w:sz w:val="24"/>
                <w:szCs w:val="24"/>
              </w:rPr>
              <w:t xml:space="preserve"> данных </w:t>
            </w:r>
            <w:r w:rsidRPr="00F8382B">
              <w:rPr>
                <w:sz w:val="24"/>
                <w:szCs w:val="24"/>
              </w:rPr>
              <w:lastRenderedPageBreak/>
              <w:t>для выборочной загрузки строк из таблицы в источнике данных.</w:t>
            </w:r>
          </w:p>
        </w:tc>
      </w:tr>
      <w:tr w:rsidR="002B6674" w14:paraId="2BF52CB0" w14:textId="77777777" w:rsidTr="00C869F8">
        <w:tc>
          <w:tcPr>
            <w:tcW w:w="2797" w:type="dxa"/>
            <w:vMerge/>
          </w:tcPr>
          <w:p w14:paraId="0F4A5F98" w14:textId="77777777" w:rsidR="00C869F8" w:rsidRDefault="00C869F8" w:rsidP="00C869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3420E2E" w14:textId="09802C9D" w:rsidR="00C869F8" w:rsidRPr="00EF405A" w:rsidRDefault="00C869F8" w:rsidP="00C869F8">
            <w:pPr>
              <w:jc w:val="both"/>
              <w:rPr>
                <w:sz w:val="28"/>
                <w:szCs w:val="28"/>
              </w:rPr>
            </w:pPr>
            <w:r w:rsidRPr="00EF405A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F405A">
              <w:rPr>
                <w:color w:val="000000"/>
                <w:sz w:val="24"/>
                <w:szCs w:val="24"/>
              </w:rPr>
              <w:t>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2321" w:type="dxa"/>
          </w:tcPr>
          <w:p w14:paraId="7CEEF810" w14:textId="46BCE7F0" w:rsidR="00C869F8" w:rsidRDefault="00C869F8" w:rsidP="00C869F8">
            <w:pPr>
              <w:suppressAutoHyphens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необходимый </w:t>
            </w:r>
            <w:r w:rsidRPr="00B72754">
              <w:rPr>
                <w:sz w:val="24"/>
                <w:szCs w:val="24"/>
              </w:rPr>
              <w:t>инструментарий для анализа данных</w:t>
            </w:r>
            <w:r w:rsidR="00783FCC">
              <w:rPr>
                <w:sz w:val="24"/>
                <w:szCs w:val="24"/>
              </w:rPr>
              <w:t xml:space="preserve"> и модернизации решений</w:t>
            </w:r>
            <w:r w:rsidRPr="00B72754">
              <w:rPr>
                <w:sz w:val="24"/>
                <w:szCs w:val="24"/>
              </w:rPr>
              <w:t xml:space="preserve">. </w:t>
            </w:r>
          </w:p>
          <w:p w14:paraId="5A5E1E3C" w14:textId="77777777" w:rsidR="00C869F8" w:rsidRPr="00B72754" w:rsidRDefault="00C869F8" w:rsidP="00C869F8">
            <w:pPr>
              <w:suppressAutoHyphens/>
              <w:rPr>
                <w:sz w:val="24"/>
                <w:szCs w:val="24"/>
              </w:rPr>
            </w:pPr>
          </w:p>
          <w:p w14:paraId="518FAE9C" w14:textId="77777777" w:rsidR="00783FCC" w:rsidRDefault="00783FCC" w:rsidP="00C869F8">
            <w:pPr>
              <w:jc w:val="both"/>
              <w:rPr>
                <w:b/>
                <w:i/>
                <w:sz w:val="24"/>
                <w:szCs w:val="24"/>
              </w:rPr>
            </w:pPr>
          </w:p>
          <w:p w14:paraId="45A9F497" w14:textId="77777777" w:rsidR="00783FCC" w:rsidRDefault="00783FCC" w:rsidP="00C869F8">
            <w:pPr>
              <w:jc w:val="both"/>
              <w:rPr>
                <w:b/>
                <w:i/>
                <w:sz w:val="24"/>
                <w:szCs w:val="24"/>
              </w:rPr>
            </w:pPr>
          </w:p>
          <w:p w14:paraId="74EECAFC" w14:textId="77777777" w:rsidR="00783FCC" w:rsidRDefault="00783FCC" w:rsidP="00C869F8">
            <w:pPr>
              <w:jc w:val="both"/>
              <w:rPr>
                <w:b/>
                <w:i/>
                <w:sz w:val="24"/>
                <w:szCs w:val="24"/>
              </w:rPr>
            </w:pPr>
          </w:p>
          <w:p w14:paraId="0826CAE3" w14:textId="24192D62" w:rsidR="00C869F8" w:rsidRDefault="00C869F8" w:rsidP="00C869F8">
            <w:pPr>
              <w:jc w:val="both"/>
              <w:rPr>
                <w:sz w:val="28"/>
                <w:szCs w:val="28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sz w:val="24"/>
                <w:szCs w:val="24"/>
              </w:rPr>
              <w:t>: о</w:t>
            </w:r>
            <w:r w:rsidRPr="00B72754">
              <w:rPr>
                <w:sz w:val="24"/>
                <w:szCs w:val="24"/>
                <w:shd w:val="clear" w:color="auto" w:fill="FFFFFF"/>
              </w:rPr>
              <w:t xml:space="preserve">босновать </w:t>
            </w:r>
            <w:r>
              <w:rPr>
                <w:sz w:val="24"/>
                <w:szCs w:val="24"/>
                <w:shd w:val="clear" w:color="auto" w:fill="FFFFFF"/>
              </w:rPr>
              <w:t xml:space="preserve">выбор средств для сопровождения автоматизированных систем, </w:t>
            </w:r>
            <w:r w:rsidRPr="00B72754">
              <w:rPr>
                <w:sz w:val="24"/>
                <w:szCs w:val="24"/>
                <w:shd w:val="clear" w:color="auto" w:fill="FFFFFF"/>
              </w:rPr>
              <w:t>использовать инструменты анализа данных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72" w:type="dxa"/>
          </w:tcPr>
          <w:p w14:paraId="381442F6" w14:textId="0FCEDC90" w:rsidR="00F8382B" w:rsidRDefault="00783FCC" w:rsidP="00F8382B">
            <w:pPr>
              <w:jc w:val="both"/>
              <w:rPr>
                <w:sz w:val="24"/>
                <w:szCs w:val="24"/>
              </w:rPr>
            </w:pPr>
            <w:r w:rsidRPr="00783FCC">
              <w:rPr>
                <w:sz w:val="24"/>
                <w:szCs w:val="24"/>
              </w:rPr>
              <w:t>Устранить ошибку, при которой функция CALCULATE была использована в выражении «истина-ложь», которое используется в качестве выражения фильтра таблицы.</w:t>
            </w:r>
          </w:p>
          <w:p w14:paraId="07AFD51B" w14:textId="77777777" w:rsidR="00F8382B" w:rsidRDefault="00F8382B" w:rsidP="00F8382B">
            <w:pPr>
              <w:jc w:val="both"/>
              <w:rPr>
                <w:sz w:val="24"/>
                <w:szCs w:val="24"/>
              </w:rPr>
            </w:pPr>
          </w:p>
          <w:p w14:paraId="032139D5" w14:textId="6C4E0201" w:rsidR="00F8382B" w:rsidRPr="00F8382B" w:rsidRDefault="00F8382B" w:rsidP="00F8382B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Рассчитайте совокупные продажи.</w:t>
            </w:r>
          </w:p>
          <w:p w14:paraId="2CB447DE" w14:textId="77777777" w:rsidR="00F8382B" w:rsidRPr="00F8382B" w:rsidRDefault="00F8382B" w:rsidP="00F8382B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Сравните значения с течением времени.</w:t>
            </w:r>
          </w:p>
          <w:p w14:paraId="53422794" w14:textId="1B35DEED" w:rsidR="00C869F8" w:rsidRDefault="00F8382B" w:rsidP="00F8382B">
            <w:pPr>
              <w:jc w:val="both"/>
              <w:rPr>
                <w:sz w:val="28"/>
                <w:szCs w:val="28"/>
              </w:rPr>
            </w:pPr>
            <w:r w:rsidRPr="00F8382B">
              <w:rPr>
                <w:sz w:val="24"/>
                <w:szCs w:val="24"/>
              </w:rPr>
              <w:t>Рассчита</w:t>
            </w:r>
            <w:r>
              <w:rPr>
                <w:sz w:val="24"/>
                <w:szCs w:val="24"/>
              </w:rPr>
              <w:t>йте</w:t>
            </w:r>
            <w:r w:rsidRPr="00F8382B">
              <w:rPr>
                <w:sz w:val="24"/>
                <w:szCs w:val="24"/>
              </w:rPr>
              <w:t xml:space="preserve"> значение за пользовательский диапазон дат.</w:t>
            </w:r>
          </w:p>
        </w:tc>
      </w:tr>
    </w:tbl>
    <w:p w14:paraId="30C1CEFF" w14:textId="55917934" w:rsidR="00EA72AA" w:rsidRDefault="00EA72AA" w:rsidP="004D2EA2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Примерные вопросы для подготовки к экзамену</w:t>
      </w:r>
    </w:p>
    <w:p w14:paraId="171E1E5C" w14:textId="77395D6B" w:rsidR="00050D6B" w:rsidRPr="00D2128F" w:rsidRDefault="00050D6B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</w:rPr>
        <w:t xml:space="preserve">Синтаксис для формул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 xml:space="preserve">. </w:t>
      </w:r>
      <w:r w:rsidRPr="00D2128F">
        <w:rPr>
          <w:color w:val="000000" w:themeColor="text1"/>
          <w:spacing w:val="2"/>
          <w:sz w:val="28"/>
          <w:szCs w:val="28"/>
        </w:rPr>
        <w:t xml:space="preserve">Требования к именованию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.</w:t>
      </w:r>
    </w:p>
    <w:p w14:paraId="1E998606" w14:textId="742A557A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</w:rPr>
        <w:t xml:space="preserve">Функции фильтров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 xml:space="preserve">, примеры и варианты применения. </w:t>
      </w:r>
    </w:p>
    <w:p w14:paraId="63880B08" w14:textId="0C3C7100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  <w:shd w:val="clear" w:color="auto" w:fill="FFFFFF"/>
        </w:rPr>
        <w:t xml:space="preserve">Статистические функции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, примеры и варианты применения.</w:t>
      </w:r>
    </w:p>
    <w:p w14:paraId="5F50C6AE" w14:textId="58667446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  <w:shd w:val="clear" w:color="auto" w:fill="FFFFFF"/>
        </w:rPr>
        <w:t>Логические функции</w:t>
      </w:r>
      <w:r w:rsidRPr="00D2128F">
        <w:rPr>
          <w:color w:val="000000" w:themeColor="text1"/>
          <w:sz w:val="28"/>
          <w:szCs w:val="28"/>
        </w:rPr>
        <w:t xml:space="preserve">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, примеры и варианты применения.</w:t>
      </w:r>
    </w:p>
    <w:p w14:paraId="6D8798A3" w14:textId="0BB875E0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  <w:shd w:val="clear" w:color="auto" w:fill="FFFFFF"/>
        </w:rPr>
        <w:t>Функции даты и времени</w:t>
      </w:r>
      <w:r w:rsidRPr="00D2128F">
        <w:rPr>
          <w:color w:val="000000" w:themeColor="text1"/>
          <w:sz w:val="28"/>
          <w:szCs w:val="28"/>
        </w:rPr>
        <w:t xml:space="preserve">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, примеры и варианты применения.</w:t>
      </w:r>
    </w:p>
    <w:p w14:paraId="15FA4FA4" w14:textId="734E28A5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  <w:shd w:val="clear" w:color="auto" w:fill="FFFFFF"/>
        </w:rPr>
        <w:t>Текстовые функции</w:t>
      </w:r>
      <w:r w:rsidRPr="00D2128F">
        <w:rPr>
          <w:color w:val="000000" w:themeColor="text1"/>
          <w:sz w:val="28"/>
          <w:szCs w:val="28"/>
        </w:rPr>
        <w:t xml:space="preserve">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, примеры и варианты применения.</w:t>
      </w:r>
    </w:p>
    <w:p w14:paraId="29A8B4A0" w14:textId="77777777" w:rsidR="00050D6B" w:rsidRPr="00D2128F" w:rsidRDefault="00EA72AA" w:rsidP="00050D6B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  <w:shd w:val="clear" w:color="auto" w:fill="FFFFFF"/>
        </w:rPr>
        <w:t>Информационные функции</w:t>
      </w:r>
      <w:r w:rsidRPr="00D2128F">
        <w:rPr>
          <w:color w:val="000000" w:themeColor="text1"/>
          <w:sz w:val="28"/>
          <w:szCs w:val="28"/>
        </w:rPr>
        <w:t xml:space="preserve">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, примеры и варианты применения.</w:t>
      </w:r>
    </w:p>
    <w:p w14:paraId="1532F813" w14:textId="174C1E57" w:rsidR="00050D6B" w:rsidRPr="00D2128F" w:rsidRDefault="00050D6B" w:rsidP="00050D6B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pacing w:val="2"/>
          <w:sz w:val="28"/>
          <w:szCs w:val="28"/>
        </w:rPr>
        <w:t>Типы операторов DAX.</w:t>
      </w:r>
    </w:p>
    <w:p w14:paraId="6930D262" w14:textId="1D752CE2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b/>
          <w:bCs/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</w:rPr>
        <w:t xml:space="preserve">Расчетные столбцы и меры в </w:t>
      </w:r>
      <w:proofErr w:type="spellStart"/>
      <w:r w:rsidRPr="00D2128F">
        <w:rPr>
          <w:rStyle w:val="a5"/>
          <w:b w:val="0"/>
          <w:bCs w:val="0"/>
          <w:color w:val="000000" w:themeColor="text1"/>
          <w:sz w:val="28"/>
          <w:szCs w:val="28"/>
          <w:shd w:val="clear" w:color="auto" w:fill="FFFFFF"/>
        </w:rPr>
        <w:t>PowerPivot</w:t>
      </w:r>
      <w:proofErr w:type="spellEnd"/>
      <w:r w:rsidRPr="00D2128F">
        <w:rPr>
          <w:color w:val="000000" w:themeColor="text1"/>
          <w:sz w:val="28"/>
          <w:szCs w:val="28"/>
        </w:rPr>
        <w:t>.</w:t>
      </w:r>
      <w:r w:rsidRPr="00D2128F">
        <w:rPr>
          <w:b/>
          <w:bCs/>
          <w:color w:val="000000" w:themeColor="text1"/>
          <w:sz w:val="28"/>
          <w:szCs w:val="28"/>
        </w:rPr>
        <w:t xml:space="preserve"> </w:t>
      </w:r>
    </w:p>
    <w:p w14:paraId="14A3A13D" w14:textId="04451485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</w:rPr>
        <w:t xml:space="preserve">Контексты фильтра, строки и запроса в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.</w:t>
      </w:r>
    </w:p>
    <w:p w14:paraId="1CC8AFB7" w14:textId="77777777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</w:rPr>
        <w:t>Зависимости. Последовательность пересчета для зависимых столбцов.</w:t>
      </w:r>
    </w:p>
    <w:p w14:paraId="75E6943B" w14:textId="01C9C01B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</w:rPr>
        <w:t xml:space="preserve">Пересчет энергозависимых функций. </w:t>
      </w:r>
    </w:p>
    <w:p w14:paraId="33DB8D99" w14:textId="27F86A29" w:rsidR="00D2128F" w:rsidRPr="00D2128F" w:rsidRDefault="00D2128F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32"/>
          <w:szCs w:val="32"/>
        </w:rPr>
      </w:pPr>
      <w:r w:rsidRPr="00D2128F">
        <w:rPr>
          <w:bCs/>
          <w:color w:val="000000" w:themeColor="text1"/>
          <w:sz w:val="28"/>
          <w:szCs w:val="28"/>
        </w:rPr>
        <w:t xml:space="preserve">Работа с вычисляемыми полями и столбцами </w:t>
      </w:r>
      <w:r w:rsidRPr="00D2128F">
        <w:rPr>
          <w:color w:val="000000" w:themeColor="text1"/>
          <w:sz w:val="28"/>
          <w:szCs w:val="28"/>
        </w:rPr>
        <w:t xml:space="preserve">в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.</w:t>
      </w:r>
    </w:p>
    <w:p w14:paraId="390227CC" w14:textId="62B87860" w:rsidR="00EA72AA" w:rsidRPr="00D2128F" w:rsidRDefault="00EA72AA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</w:rPr>
        <w:t xml:space="preserve">Работа с фильтрами в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 xml:space="preserve"> (функции и формулы).</w:t>
      </w:r>
    </w:p>
    <w:p w14:paraId="0AC5C9A8" w14:textId="77777777" w:rsidR="00050D6B" w:rsidRPr="00D2128F" w:rsidRDefault="00050D6B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F26EAE">
        <w:rPr>
          <w:color w:val="000000" w:themeColor="text1"/>
          <w:sz w:val="28"/>
          <w:szCs w:val="28"/>
        </w:rPr>
        <w:t xml:space="preserve">Функции </w:t>
      </w:r>
      <w:proofErr w:type="spellStart"/>
      <w:r w:rsidRPr="00F26EAE">
        <w:rPr>
          <w:color w:val="000000" w:themeColor="text1"/>
          <w:sz w:val="28"/>
          <w:szCs w:val="28"/>
        </w:rPr>
        <w:t>IntelliSense</w:t>
      </w:r>
      <w:proofErr w:type="spellEnd"/>
      <w:r w:rsidRPr="00F26EAE">
        <w:rPr>
          <w:color w:val="000000" w:themeColor="text1"/>
          <w:sz w:val="28"/>
          <w:szCs w:val="28"/>
        </w:rPr>
        <w:t xml:space="preserve">. </w:t>
      </w:r>
    </w:p>
    <w:p w14:paraId="7211D550" w14:textId="682FE4F3" w:rsidR="00EA72AA" w:rsidRPr="00D2128F" w:rsidRDefault="00050D6B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F26EAE">
        <w:rPr>
          <w:color w:val="000000" w:themeColor="text1"/>
          <w:sz w:val="28"/>
          <w:szCs w:val="28"/>
        </w:rPr>
        <w:lastRenderedPageBreak/>
        <w:t>Ранжирование</w:t>
      </w:r>
      <w:r w:rsidRPr="00D2128F">
        <w:rPr>
          <w:color w:val="000000" w:themeColor="text1"/>
          <w:sz w:val="28"/>
          <w:szCs w:val="28"/>
        </w:rPr>
        <w:t xml:space="preserve"> и сравнение ценностей.</w:t>
      </w:r>
    </w:p>
    <w:p w14:paraId="2E82DAFD" w14:textId="72765C09" w:rsidR="00050D6B" w:rsidRPr="00D2128F" w:rsidRDefault="00050D6B" w:rsidP="00EA72AA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</w:rPr>
        <w:t>Создание пользовательских вычислений для сводной таблицы.</w:t>
      </w:r>
    </w:p>
    <w:p w14:paraId="5FB3EB1A" w14:textId="77777777" w:rsidR="00050D6B" w:rsidRPr="00D2128F" w:rsidRDefault="00050D6B" w:rsidP="00050D6B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516286">
        <w:rPr>
          <w:bCs/>
          <w:color w:val="000000" w:themeColor="text1"/>
          <w:sz w:val="28"/>
          <w:szCs w:val="28"/>
        </w:rPr>
        <w:t>Использование значения из внешнего цикла</w:t>
      </w:r>
      <w:r w:rsidRPr="00D2128F">
        <w:rPr>
          <w:bCs/>
          <w:color w:val="000000" w:themeColor="text1"/>
          <w:sz w:val="28"/>
          <w:szCs w:val="28"/>
        </w:rPr>
        <w:t xml:space="preserve"> в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516286">
        <w:rPr>
          <w:bCs/>
          <w:color w:val="000000" w:themeColor="text1"/>
          <w:sz w:val="28"/>
          <w:szCs w:val="28"/>
        </w:rPr>
        <w:t>.</w:t>
      </w:r>
    </w:p>
    <w:p w14:paraId="62963F81" w14:textId="77777777" w:rsidR="00D2128F" w:rsidRPr="00D2128F" w:rsidRDefault="00050D6B" w:rsidP="00D2128F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32"/>
          <w:szCs w:val="32"/>
        </w:rPr>
      </w:pPr>
      <w:r w:rsidRPr="00D2128F">
        <w:rPr>
          <w:color w:val="000000" w:themeColor="text1"/>
          <w:spacing w:val="2"/>
          <w:sz w:val="28"/>
          <w:szCs w:val="28"/>
        </w:rPr>
        <w:t>Обновления данных в модели данных.</w:t>
      </w:r>
    </w:p>
    <w:p w14:paraId="2A65C39F" w14:textId="105B83D9" w:rsidR="00E3400F" w:rsidRPr="004D2EA2" w:rsidRDefault="00D2128F" w:rsidP="00E3400F">
      <w:pPr>
        <w:pStyle w:val="a6"/>
        <w:numPr>
          <w:ilvl w:val="6"/>
          <w:numId w:val="6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pacing w:val="2"/>
          <w:sz w:val="28"/>
          <w:szCs w:val="28"/>
        </w:rPr>
        <w:t xml:space="preserve">Условные значения и проверка на ошибки </w:t>
      </w:r>
      <w:r w:rsidRPr="00D2128F">
        <w:rPr>
          <w:bCs/>
          <w:color w:val="000000" w:themeColor="text1"/>
          <w:sz w:val="28"/>
          <w:szCs w:val="28"/>
        </w:rPr>
        <w:t xml:space="preserve">в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.</w:t>
      </w:r>
    </w:p>
    <w:p w14:paraId="28A801C6" w14:textId="5680F5D4" w:rsidR="00EA2024" w:rsidRDefault="00EA2024" w:rsidP="00EA2024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 экзаменационного билета</w:t>
      </w:r>
    </w:p>
    <w:p w14:paraId="0689C870" w14:textId="07871E64" w:rsidR="00EA2024" w:rsidRDefault="00EA2024" w:rsidP="00EA2024">
      <w:pPr>
        <w:pStyle w:val="a6"/>
        <w:numPr>
          <w:ilvl w:val="6"/>
          <w:numId w:val="14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D2128F">
        <w:rPr>
          <w:color w:val="000000" w:themeColor="text1"/>
          <w:sz w:val="28"/>
          <w:szCs w:val="28"/>
          <w:shd w:val="clear" w:color="auto" w:fill="FFFFFF"/>
        </w:rPr>
        <w:t xml:space="preserve">Статистические функции </w:t>
      </w:r>
      <w:r w:rsidRPr="00D2128F">
        <w:rPr>
          <w:color w:val="000000" w:themeColor="text1"/>
          <w:sz w:val="28"/>
          <w:szCs w:val="28"/>
          <w:lang w:val="en-US"/>
        </w:rPr>
        <w:t>DAX</w:t>
      </w:r>
      <w:r w:rsidRPr="00D2128F">
        <w:rPr>
          <w:color w:val="000000" w:themeColor="text1"/>
          <w:sz w:val="28"/>
          <w:szCs w:val="28"/>
        </w:rPr>
        <w:t>, примеры и варианты применения.</w:t>
      </w:r>
      <w:r w:rsidR="003F11DF">
        <w:rPr>
          <w:color w:val="000000" w:themeColor="text1"/>
          <w:sz w:val="28"/>
          <w:szCs w:val="28"/>
        </w:rPr>
        <w:t xml:space="preserve"> (20 баллов)</w:t>
      </w:r>
    </w:p>
    <w:p w14:paraId="73FE450E" w14:textId="639D8D39" w:rsidR="00EA2024" w:rsidRDefault="00EA2024" w:rsidP="00EA2024">
      <w:pPr>
        <w:pStyle w:val="a6"/>
        <w:numPr>
          <w:ilvl w:val="6"/>
          <w:numId w:val="14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A2024">
        <w:rPr>
          <w:color w:val="000000" w:themeColor="text1"/>
          <w:sz w:val="28"/>
          <w:szCs w:val="28"/>
        </w:rPr>
        <w:t xml:space="preserve">Работа с фильтрами в </w:t>
      </w:r>
      <w:r w:rsidRPr="00EA2024">
        <w:rPr>
          <w:color w:val="000000" w:themeColor="text1"/>
          <w:sz w:val="28"/>
          <w:szCs w:val="28"/>
          <w:lang w:val="en-US"/>
        </w:rPr>
        <w:t>DAX</w:t>
      </w:r>
      <w:r w:rsidRPr="00EA2024">
        <w:rPr>
          <w:color w:val="000000" w:themeColor="text1"/>
          <w:sz w:val="28"/>
          <w:szCs w:val="28"/>
        </w:rPr>
        <w:t xml:space="preserve"> (функции и формулы).</w:t>
      </w:r>
      <w:r w:rsidR="003F11DF">
        <w:rPr>
          <w:color w:val="000000" w:themeColor="text1"/>
          <w:sz w:val="28"/>
          <w:szCs w:val="28"/>
        </w:rPr>
        <w:t xml:space="preserve"> (20 баллов)</w:t>
      </w:r>
    </w:p>
    <w:p w14:paraId="467E6802" w14:textId="6FB79E80" w:rsidR="002151AC" w:rsidRPr="004D2EA2" w:rsidRDefault="00EA2024" w:rsidP="002151AC">
      <w:pPr>
        <w:pStyle w:val="a6"/>
        <w:numPr>
          <w:ilvl w:val="6"/>
          <w:numId w:val="14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A2024">
        <w:rPr>
          <w:sz w:val="28"/>
          <w:szCs w:val="28"/>
        </w:rPr>
        <w:t>Создайте ключевой столбец путем объединения. Составьте дату на основе частей даты, извлеченных из текстовой даты.</w:t>
      </w:r>
      <w:r>
        <w:rPr>
          <w:sz w:val="28"/>
          <w:szCs w:val="28"/>
        </w:rPr>
        <w:t xml:space="preserve"> </w:t>
      </w:r>
      <w:r w:rsidRPr="00EA2024">
        <w:rPr>
          <w:sz w:val="28"/>
          <w:szCs w:val="28"/>
        </w:rPr>
        <w:t>Определите пользовательскую дату.</w:t>
      </w:r>
      <w:r w:rsidR="003F11DF">
        <w:rPr>
          <w:sz w:val="28"/>
          <w:szCs w:val="28"/>
        </w:rPr>
        <w:t xml:space="preserve"> (20 баллов)</w:t>
      </w:r>
    </w:p>
    <w:p w14:paraId="1F61C97E" w14:textId="77777777" w:rsidR="003F11DF" w:rsidRDefault="003F11DF" w:rsidP="001B0400">
      <w:pPr>
        <w:pStyle w:val="1"/>
        <w:spacing w:line="360" w:lineRule="auto"/>
        <w:jc w:val="both"/>
      </w:pPr>
      <w:bookmarkStart w:id="25" w:name="_Toc121142237"/>
      <w:r>
        <w:t xml:space="preserve">8. Перечень </w:t>
      </w:r>
      <w:proofErr w:type="spellStart"/>
      <w:r>
        <w:t>основнои</w:t>
      </w:r>
      <w:proofErr w:type="spellEnd"/>
      <w:r>
        <w:t xml:space="preserve">̆ и </w:t>
      </w:r>
      <w:proofErr w:type="spellStart"/>
      <w:r>
        <w:t>дополнительнои</w:t>
      </w:r>
      <w:proofErr w:type="spellEnd"/>
      <w:r>
        <w:t xml:space="preserve">̆ </w:t>
      </w:r>
      <w:proofErr w:type="spellStart"/>
      <w:r>
        <w:t>учебнои</w:t>
      </w:r>
      <w:proofErr w:type="spellEnd"/>
      <w:r>
        <w:t xml:space="preserve">̆ литературы, </w:t>
      </w:r>
      <w:proofErr w:type="spellStart"/>
      <w:r>
        <w:t>необходимои</w:t>
      </w:r>
      <w:proofErr w:type="spellEnd"/>
      <w:r>
        <w:t>̆ для освоения дисциплины</w:t>
      </w:r>
      <w:bookmarkEnd w:id="25"/>
      <w:r>
        <w:t xml:space="preserve"> </w:t>
      </w:r>
    </w:p>
    <w:p w14:paraId="45EF6DC4" w14:textId="2D9F2D27" w:rsidR="003F11DF" w:rsidRPr="00A32A72" w:rsidRDefault="003F11DF" w:rsidP="003F11DF">
      <w:pPr>
        <w:pStyle w:val="a6"/>
        <w:spacing w:line="360" w:lineRule="auto"/>
        <w:jc w:val="both"/>
        <w:rPr>
          <w:b/>
          <w:bCs/>
          <w:i/>
          <w:color w:val="000000" w:themeColor="text1"/>
          <w:sz w:val="28"/>
          <w:szCs w:val="28"/>
        </w:rPr>
      </w:pPr>
      <w:r w:rsidRPr="00A32A72">
        <w:rPr>
          <w:b/>
          <w:bCs/>
          <w:i/>
          <w:color w:val="000000" w:themeColor="text1"/>
          <w:sz w:val="28"/>
          <w:szCs w:val="28"/>
        </w:rPr>
        <w:t>Основная</w:t>
      </w:r>
      <w:r w:rsidR="00A32A72" w:rsidRPr="00A32A72">
        <w:rPr>
          <w:b/>
          <w:bCs/>
          <w:i/>
          <w:color w:val="000000" w:themeColor="text1"/>
          <w:sz w:val="28"/>
          <w:szCs w:val="28"/>
        </w:rPr>
        <w:t xml:space="preserve"> литература</w:t>
      </w:r>
      <w:r w:rsidRPr="00A32A72">
        <w:rPr>
          <w:b/>
          <w:bCs/>
          <w:i/>
          <w:color w:val="000000" w:themeColor="text1"/>
          <w:sz w:val="28"/>
          <w:szCs w:val="28"/>
        </w:rPr>
        <w:t>:</w:t>
      </w:r>
    </w:p>
    <w:p w14:paraId="1782490D" w14:textId="494DA270" w:rsidR="003F11DF" w:rsidRPr="00D5418C" w:rsidRDefault="00D5418C" w:rsidP="00D5418C">
      <w:pPr>
        <w:pStyle w:val="a6"/>
        <w:numPr>
          <w:ilvl w:val="0"/>
          <w:numId w:val="15"/>
        </w:numPr>
        <w:spacing w:line="360" w:lineRule="auto"/>
        <w:ind w:left="0" w:firstLine="360"/>
        <w:jc w:val="both"/>
        <w:rPr>
          <w:color w:val="000000" w:themeColor="text1"/>
          <w:sz w:val="28"/>
          <w:szCs w:val="28"/>
        </w:rPr>
      </w:pPr>
      <w:r w:rsidRPr="00D5418C">
        <w:rPr>
          <w:color w:val="000000" w:themeColor="text1"/>
          <w:sz w:val="28"/>
          <w:szCs w:val="28"/>
        </w:rPr>
        <w:t xml:space="preserve">Анализ </w:t>
      </w:r>
      <w:proofErr w:type="gramStart"/>
      <w:r w:rsidRPr="00D5418C">
        <w:rPr>
          <w:color w:val="000000" w:themeColor="text1"/>
          <w:sz w:val="28"/>
          <w:szCs w:val="28"/>
        </w:rPr>
        <w:t>данных :</w:t>
      </w:r>
      <w:proofErr w:type="gramEnd"/>
      <w:r w:rsidRPr="00D5418C">
        <w:rPr>
          <w:color w:val="000000" w:themeColor="text1"/>
          <w:sz w:val="28"/>
          <w:szCs w:val="28"/>
        </w:rPr>
        <w:t xml:space="preserve"> учебник для вузов / В. С. </w:t>
      </w:r>
      <w:proofErr w:type="spellStart"/>
      <w:r w:rsidRPr="00D5418C">
        <w:rPr>
          <w:color w:val="000000" w:themeColor="text1"/>
          <w:sz w:val="28"/>
          <w:szCs w:val="28"/>
        </w:rPr>
        <w:t>Мхитарян</w:t>
      </w:r>
      <w:proofErr w:type="spellEnd"/>
      <w:r w:rsidRPr="00D5418C">
        <w:rPr>
          <w:color w:val="000000" w:themeColor="text1"/>
          <w:sz w:val="28"/>
          <w:szCs w:val="28"/>
        </w:rPr>
        <w:t xml:space="preserve"> [и др.] ; под редакцией В. С. </w:t>
      </w:r>
      <w:proofErr w:type="spellStart"/>
      <w:r w:rsidRPr="00D5418C">
        <w:rPr>
          <w:color w:val="000000" w:themeColor="text1"/>
          <w:sz w:val="28"/>
          <w:szCs w:val="28"/>
        </w:rPr>
        <w:t>Мхитаряна</w:t>
      </w:r>
      <w:proofErr w:type="spellEnd"/>
      <w:r w:rsidRPr="00D5418C">
        <w:rPr>
          <w:color w:val="000000" w:themeColor="text1"/>
          <w:sz w:val="28"/>
          <w:szCs w:val="28"/>
        </w:rPr>
        <w:t xml:space="preserve">. — </w:t>
      </w:r>
      <w:proofErr w:type="gramStart"/>
      <w:r w:rsidRPr="00D5418C">
        <w:rPr>
          <w:color w:val="000000" w:themeColor="text1"/>
          <w:sz w:val="28"/>
          <w:szCs w:val="28"/>
        </w:rPr>
        <w:t>Москва :</w:t>
      </w:r>
      <w:proofErr w:type="gramEnd"/>
      <w:r w:rsidRPr="00D5418C">
        <w:rPr>
          <w:color w:val="000000" w:themeColor="text1"/>
          <w:sz w:val="28"/>
          <w:szCs w:val="28"/>
        </w:rPr>
        <w:t xml:space="preserve"> </w:t>
      </w:r>
      <w:proofErr w:type="spellStart"/>
      <w:r w:rsidRPr="00D5418C">
        <w:rPr>
          <w:color w:val="000000" w:themeColor="text1"/>
          <w:sz w:val="28"/>
          <w:szCs w:val="28"/>
        </w:rPr>
        <w:t>Юрайт</w:t>
      </w:r>
      <w:proofErr w:type="spellEnd"/>
      <w:r w:rsidRPr="00D5418C">
        <w:rPr>
          <w:color w:val="000000" w:themeColor="text1"/>
          <w:sz w:val="28"/>
          <w:szCs w:val="28"/>
        </w:rPr>
        <w:t xml:space="preserve">, 2022. — 490 с. — (Высшее образование). — ЭБС </w:t>
      </w:r>
      <w:proofErr w:type="spellStart"/>
      <w:r w:rsidRPr="00D5418C">
        <w:rPr>
          <w:color w:val="000000" w:themeColor="text1"/>
          <w:sz w:val="28"/>
          <w:szCs w:val="28"/>
        </w:rPr>
        <w:t>Юрайт</w:t>
      </w:r>
      <w:proofErr w:type="spellEnd"/>
      <w:r w:rsidRPr="00D5418C">
        <w:rPr>
          <w:color w:val="000000" w:themeColor="text1"/>
          <w:sz w:val="28"/>
          <w:szCs w:val="28"/>
        </w:rPr>
        <w:t>. — URL: https://urait.ru/bcode/489100 (дата обращения: 19.12.2022). – Текст: электронный.</w:t>
      </w:r>
    </w:p>
    <w:p w14:paraId="280DBAF0" w14:textId="7C38CE47" w:rsidR="001B0400" w:rsidRPr="00A32A72" w:rsidRDefault="001B0400" w:rsidP="001B0400">
      <w:pPr>
        <w:pStyle w:val="a6"/>
        <w:spacing w:line="360" w:lineRule="auto"/>
        <w:jc w:val="both"/>
        <w:rPr>
          <w:b/>
          <w:bCs/>
          <w:i/>
          <w:color w:val="000000" w:themeColor="text1"/>
          <w:sz w:val="28"/>
          <w:szCs w:val="28"/>
        </w:rPr>
      </w:pPr>
      <w:bookmarkStart w:id="26" w:name="_GoBack"/>
      <w:r w:rsidRPr="00A32A72">
        <w:rPr>
          <w:b/>
          <w:bCs/>
          <w:i/>
          <w:color w:val="000000" w:themeColor="text1"/>
          <w:sz w:val="28"/>
          <w:szCs w:val="28"/>
        </w:rPr>
        <w:t>Дополнительная</w:t>
      </w:r>
      <w:r w:rsidR="00A32A72" w:rsidRPr="00A32A72">
        <w:rPr>
          <w:b/>
          <w:bCs/>
          <w:i/>
          <w:color w:val="000000" w:themeColor="text1"/>
          <w:sz w:val="28"/>
          <w:szCs w:val="28"/>
        </w:rPr>
        <w:t xml:space="preserve"> литература</w:t>
      </w:r>
      <w:r w:rsidRPr="00A32A72">
        <w:rPr>
          <w:b/>
          <w:bCs/>
          <w:i/>
          <w:color w:val="000000" w:themeColor="text1"/>
          <w:sz w:val="28"/>
          <w:szCs w:val="28"/>
        </w:rPr>
        <w:t xml:space="preserve">: </w:t>
      </w:r>
    </w:p>
    <w:bookmarkEnd w:id="26"/>
    <w:p w14:paraId="50D3765F" w14:textId="26715598" w:rsidR="003F11DF" w:rsidRPr="00D5418C" w:rsidRDefault="00D5418C" w:rsidP="00D5418C">
      <w:pPr>
        <w:pStyle w:val="a6"/>
        <w:numPr>
          <w:ilvl w:val="0"/>
          <w:numId w:val="15"/>
        </w:numPr>
        <w:spacing w:line="360" w:lineRule="auto"/>
        <w:ind w:left="0" w:firstLine="360"/>
        <w:jc w:val="both"/>
        <w:rPr>
          <w:color w:val="000000" w:themeColor="text1"/>
          <w:sz w:val="28"/>
          <w:szCs w:val="28"/>
        </w:rPr>
      </w:pPr>
      <w:r w:rsidRPr="00D5418C">
        <w:rPr>
          <w:color w:val="000000" w:themeColor="text1"/>
          <w:sz w:val="28"/>
          <w:szCs w:val="28"/>
        </w:rPr>
        <w:t>Анализ данных: Теория вероятностей: учебное пособие для подготовки к экзамену по дисциплине «Анализ данных» / В.</w:t>
      </w:r>
      <w:r>
        <w:rPr>
          <w:color w:val="000000" w:themeColor="text1"/>
          <w:sz w:val="28"/>
          <w:szCs w:val="28"/>
        </w:rPr>
        <w:t xml:space="preserve"> </w:t>
      </w:r>
      <w:r w:rsidRPr="00D5418C">
        <w:rPr>
          <w:color w:val="000000" w:themeColor="text1"/>
          <w:sz w:val="28"/>
          <w:szCs w:val="28"/>
        </w:rPr>
        <w:t>И. Глебов, С.</w:t>
      </w:r>
      <w:r>
        <w:rPr>
          <w:color w:val="000000" w:themeColor="text1"/>
          <w:sz w:val="28"/>
          <w:szCs w:val="28"/>
        </w:rPr>
        <w:t xml:space="preserve"> </w:t>
      </w:r>
      <w:r w:rsidRPr="00D5418C">
        <w:rPr>
          <w:color w:val="000000" w:themeColor="text1"/>
          <w:sz w:val="28"/>
          <w:szCs w:val="28"/>
        </w:rPr>
        <w:t xml:space="preserve">А. Зададаев, </w:t>
      </w:r>
      <w:proofErr w:type="gramStart"/>
      <w:r w:rsidRPr="00D5418C">
        <w:rPr>
          <w:color w:val="000000" w:themeColor="text1"/>
          <w:sz w:val="28"/>
          <w:szCs w:val="28"/>
        </w:rPr>
        <w:t>С.Я</w:t>
      </w:r>
      <w:r>
        <w:rPr>
          <w:color w:val="000000" w:themeColor="text1"/>
          <w:sz w:val="28"/>
          <w:szCs w:val="28"/>
        </w:rPr>
        <w:t xml:space="preserve"> .</w:t>
      </w:r>
      <w:proofErr w:type="gramEnd"/>
      <w:r>
        <w:rPr>
          <w:color w:val="000000" w:themeColor="text1"/>
          <w:sz w:val="28"/>
          <w:szCs w:val="28"/>
        </w:rPr>
        <w:t xml:space="preserve"> Криволапов </w:t>
      </w:r>
      <w:r w:rsidRPr="00D5418C">
        <w:rPr>
          <w:color w:val="000000" w:themeColor="text1"/>
          <w:sz w:val="28"/>
          <w:szCs w:val="28"/>
        </w:rPr>
        <w:t>[</w:t>
      </w:r>
      <w:r>
        <w:rPr>
          <w:color w:val="000000" w:themeColor="text1"/>
          <w:sz w:val="28"/>
          <w:szCs w:val="28"/>
        </w:rPr>
        <w:t>и др.</w:t>
      </w:r>
      <w:r w:rsidRPr="00D5418C">
        <w:rPr>
          <w:color w:val="000000" w:themeColor="text1"/>
          <w:sz w:val="28"/>
          <w:szCs w:val="28"/>
        </w:rPr>
        <w:t>]. - Москва, 2021. – 58 с. – ORG.fa.ru. – URL: https://org.fa.ru/app/umm/tree?documentId=d3aa022d-472f-4dbd-b144-</w:t>
      </w:r>
      <w:r>
        <w:rPr>
          <w:color w:val="000000" w:themeColor="text1"/>
          <w:sz w:val="28"/>
          <w:szCs w:val="28"/>
        </w:rPr>
        <w:t xml:space="preserve">ceed6cb2870d (дата обращения: 19.12.2022). –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 w:rsidRPr="00D5418C">
        <w:rPr>
          <w:color w:val="000000" w:themeColor="text1"/>
          <w:sz w:val="28"/>
          <w:szCs w:val="28"/>
        </w:rPr>
        <w:t xml:space="preserve"> электронный</w:t>
      </w:r>
      <w:r>
        <w:rPr>
          <w:color w:val="000000" w:themeColor="text1"/>
          <w:sz w:val="28"/>
          <w:szCs w:val="28"/>
        </w:rPr>
        <w:t>.</w:t>
      </w:r>
    </w:p>
    <w:p w14:paraId="61D4794C" w14:textId="77777777" w:rsidR="004D2EA2" w:rsidRDefault="004D2EA2" w:rsidP="001B0400">
      <w:pPr>
        <w:pStyle w:val="1"/>
        <w:spacing w:line="360" w:lineRule="auto"/>
        <w:jc w:val="both"/>
      </w:pPr>
      <w:bookmarkStart w:id="27" w:name="_Toc121142238"/>
    </w:p>
    <w:p w14:paraId="0CFAA125" w14:textId="36E8EC1F" w:rsidR="00254A12" w:rsidRDefault="00254A12" w:rsidP="001B0400">
      <w:pPr>
        <w:pStyle w:val="1"/>
        <w:spacing w:line="360" w:lineRule="auto"/>
        <w:jc w:val="both"/>
      </w:pPr>
      <w:r>
        <w:lastRenderedPageBreak/>
        <w:t>9. Перечень ресурсов информационно-</w:t>
      </w:r>
      <w:proofErr w:type="spellStart"/>
      <w:r>
        <w:t>телекоммуникационнои</w:t>
      </w:r>
      <w:proofErr w:type="spellEnd"/>
      <w:r>
        <w:t>̆ сети «Интернет», необходимых для освоения дисциплины</w:t>
      </w:r>
      <w:bookmarkEnd w:id="27"/>
      <w:r>
        <w:t xml:space="preserve"> </w:t>
      </w:r>
    </w:p>
    <w:p w14:paraId="0604D060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1</w:t>
      </w:r>
      <w:r w:rsidRPr="00254A12">
        <w:rPr>
          <w:sz w:val="28"/>
          <w:szCs w:val="28"/>
        </w:rPr>
        <w:t>. Информационно-</w:t>
      </w:r>
      <w:proofErr w:type="spellStart"/>
      <w:r w:rsidRPr="00254A12">
        <w:rPr>
          <w:sz w:val="28"/>
          <w:szCs w:val="28"/>
        </w:rPr>
        <w:t>образовательныи</w:t>
      </w:r>
      <w:proofErr w:type="spellEnd"/>
      <w:r w:rsidRPr="00254A12">
        <w:rPr>
          <w:sz w:val="28"/>
          <w:szCs w:val="28"/>
        </w:rPr>
        <w:t xml:space="preserve">̆ портал Финансового университета при Правительстве </w:t>
      </w:r>
      <w:proofErr w:type="spellStart"/>
      <w:r w:rsidRPr="00254A12">
        <w:rPr>
          <w:sz w:val="28"/>
          <w:szCs w:val="28"/>
        </w:rPr>
        <w:t>Российскои</w:t>
      </w:r>
      <w:proofErr w:type="spellEnd"/>
      <w:r w:rsidRPr="00254A12">
        <w:rPr>
          <w:sz w:val="28"/>
          <w:szCs w:val="28"/>
        </w:rPr>
        <w:t xml:space="preserve">̆ Федерации </w:t>
      </w:r>
      <w:r w:rsidRPr="00254A12">
        <w:rPr>
          <w:color w:val="0000FF"/>
          <w:sz w:val="28"/>
          <w:szCs w:val="28"/>
        </w:rPr>
        <w:t xml:space="preserve">http://portal.ufrf.ru/ </w:t>
      </w:r>
    </w:p>
    <w:p w14:paraId="01BAB4BE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2. </w:t>
      </w:r>
      <w:proofErr w:type="spellStart"/>
      <w:r w:rsidRPr="00254A12">
        <w:rPr>
          <w:sz w:val="28"/>
          <w:szCs w:val="28"/>
        </w:rPr>
        <w:t>Сайт</w:t>
      </w:r>
      <w:proofErr w:type="spellEnd"/>
      <w:r w:rsidRPr="00254A12">
        <w:rPr>
          <w:sz w:val="28"/>
          <w:szCs w:val="28"/>
        </w:rPr>
        <w:t xml:space="preserve"> департамента анализа данных, принятия решений и финансовых технологий </w:t>
      </w:r>
    </w:p>
    <w:p w14:paraId="19D165E5" w14:textId="38CE91B6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3. Электронная библиотека Финансового университета (ЭБ) </w:t>
      </w:r>
      <w:hyperlink r:id="rId12" w:history="1">
        <w:r w:rsidRPr="00254A12">
          <w:rPr>
            <w:rStyle w:val="aa"/>
            <w:sz w:val="28"/>
            <w:szCs w:val="28"/>
          </w:rPr>
          <w:t>http://elib.fa.ru/</w:t>
        </w:r>
      </w:hyperlink>
    </w:p>
    <w:p w14:paraId="2AFFDF6A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4. Электронно-библиотечная система BOOK.RU http://www.book.ru </w:t>
      </w:r>
    </w:p>
    <w:p w14:paraId="06F85353" w14:textId="623F9C6B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5. Электронно-библиотечная система «Университетская библиотека ОНЛАЙН» http://biblioclub.ru/ </w:t>
      </w:r>
    </w:p>
    <w:p w14:paraId="671272AE" w14:textId="6708CDE3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6. Электронно-библиотечная система </w:t>
      </w:r>
      <w:proofErr w:type="spellStart"/>
      <w:r w:rsidRPr="00254A12">
        <w:rPr>
          <w:sz w:val="28"/>
          <w:szCs w:val="28"/>
        </w:rPr>
        <w:t>Znanium</w:t>
      </w:r>
      <w:proofErr w:type="spellEnd"/>
      <w:r w:rsidRPr="00254A12">
        <w:rPr>
          <w:sz w:val="28"/>
          <w:szCs w:val="28"/>
        </w:rPr>
        <w:t xml:space="preserve"> http://www.znanium.com </w:t>
      </w:r>
    </w:p>
    <w:p w14:paraId="6635EDFC" w14:textId="680D8873" w:rsidR="00254A12" w:rsidRDefault="00254A12" w:rsidP="00254A12">
      <w:pPr>
        <w:pStyle w:val="a6"/>
        <w:spacing w:line="360" w:lineRule="auto"/>
        <w:jc w:val="both"/>
      </w:pPr>
      <w:r>
        <w:rPr>
          <w:rFonts w:ascii="TimesNewRomanPSMT" w:hAnsi="TimesNewRomanPSMT"/>
          <w:sz w:val="28"/>
          <w:szCs w:val="28"/>
        </w:rPr>
        <w:t xml:space="preserve">7. Электронно-библиотечная система издательства «ЮРАЙТ» https://urait.ru/ </w:t>
      </w:r>
    </w:p>
    <w:p w14:paraId="5B0048A2" w14:textId="1DF028A6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8. Электронно-библиотечная </w:t>
      </w:r>
      <w:r>
        <w:rPr>
          <w:rFonts w:ascii="TimesNewRomanPSMT" w:hAnsi="TimesNewRomanPSMT"/>
          <w:sz w:val="28"/>
          <w:szCs w:val="28"/>
        </w:rPr>
        <w:t xml:space="preserve">система издательства Проспект </w:t>
      </w:r>
      <w:r w:rsidRPr="00254A12">
        <w:rPr>
          <w:sz w:val="28"/>
          <w:szCs w:val="28"/>
        </w:rPr>
        <w:t xml:space="preserve">http://ebs.prospekt.org/books </w:t>
      </w:r>
    </w:p>
    <w:p w14:paraId="34EF4BD7" w14:textId="57241785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9. Электронно-библиотечная </w:t>
      </w:r>
      <w:r>
        <w:rPr>
          <w:rFonts w:ascii="TimesNewRomanPSMT" w:hAnsi="TimesNewRomanPSMT"/>
          <w:sz w:val="28"/>
          <w:szCs w:val="28"/>
        </w:rPr>
        <w:t xml:space="preserve">система издательства «Лань» </w:t>
      </w:r>
      <w:r w:rsidRPr="00254A12">
        <w:rPr>
          <w:sz w:val="28"/>
          <w:szCs w:val="28"/>
        </w:rPr>
        <w:t xml:space="preserve">https://e.lanbook.com/ </w:t>
      </w:r>
    </w:p>
    <w:p w14:paraId="09887713" w14:textId="7F60DDBB" w:rsidR="00254A12" w:rsidRDefault="00254A12" w:rsidP="00254A12">
      <w:pPr>
        <w:pStyle w:val="a6"/>
        <w:spacing w:line="360" w:lineRule="auto"/>
        <w:jc w:val="both"/>
      </w:pPr>
      <w:r>
        <w:rPr>
          <w:rFonts w:ascii="TimesNewRomanPSMT" w:hAnsi="TimesNewRomanPSMT"/>
          <w:sz w:val="28"/>
          <w:szCs w:val="28"/>
        </w:rPr>
        <w:t xml:space="preserve">10. Электронная библиотека Издательского дома «Гребенников» https://grebennikon.ru/ </w:t>
      </w:r>
    </w:p>
    <w:p w14:paraId="534CB8B1" w14:textId="77777777" w:rsidR="00254A12" w:rsidRDefault="00254A12" w:rsidP="001B0400">
      <w:pPr>
        <w:pStyle w:val="1"/>
        <w:jc w:val="both"/>
      </w:pPr>
      <w:bookmarkStart w:id="28" w:name="_Toc121142239"/>
      <w:r>
        <w:t>10. Методические указания для обучающихся по освоению дисциплины</w:t>
      </w:r>
      <w:bookmarkEnd w:id="28"/>
      <w:r>
        <w:t xml:space="preserve"> </w:t>
      </w:r>
    </w:p>
    <w:p w14:paraId="41563F42" w14:textId="105D3774" w:rsidR="00254A12" w:rsidRDefault="00254A12" w:rsidP="004E793E">
      <w:pPr>
        <w:pStyle w:val="a6"/>
        <w:spacing w:line="360" w:lineRule="auto"/>
        <w:ind w:firstLine="708"/>
        <w:jc w:val="both"/>
      </w:pPr>
      <w:r>
        <w:rPr>
          <w:rFonts w:ascii="TimesNewRomanPSMT" w:hAnsi="TimesNewRomanPSMT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NewRomanPSMT" w:hAnsi="TimesNewRomanPSMT"/>
          <w:sz w:val="28"/>
          <w:szCs w:val="28"/>
        </w:rPr>
        <w:t>аудиторно</w:t>
      </w:r>
      <w:proofErr w:type="spellEnd"/>
      <w:r>
        <w:rPr>
          <w:rFonts w:ascii="TimesNewRomanPSMT" w:hAnsi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/>
          <w:sz w:val="28"/>
          <w:szCs w:val="28"/>
        </w:rPr>
        <w:t>внеаудиторно</w:t>
      </w:r>
      <w:proofErr w:type="spellEnd"/>
      <w:r>
        <w:rPr>
          <w:rFonts w:ascii="TimesNewRomanPSMT" w:hAnsi="TimesNewRomanPSMT"/>
          <w:sz w:val="28"/>
          <w:szCs w:val="28"/>
        </w:rPr>
        <w:t>. Организаци</w:t>
      </w:r>
      <w:r w:rsidR="004D2EA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/>
          <w:sz w:val="28"/>
          <w:szCs w:val="28"/>
        </w:rPr>
        <w:t>самостоятельнои</w:t>
      </w:r>
      <w:proofErr w:type="spellEnd"/>
      <w:r>
        <w:rPr>
          <w:rFonts w:ascii="TimesNewRomanPSMT" w:hAnsi="TimesNewRomanPSMT"/>
          <w:sz w:val="28"/>
          <w:szCs w:val="28"/>
        </w:rPr>
        <w:t xml:space="preserve">̆ работы служит </w:t>
      </w:r>
      <w:r w:rsidR="004D2EA2">
        <w:rPr>
          <w:rFonts w:ascii="TimesNewRomanPSMT" w:hAnsi="TimesNewRomanPSMT"/>
          <w:sz w:val="28"/>
          <w:szCs w:val="28"/>
        </w:rPr>
        <w:t>рабочая программа</w:t>
      </w:r>
      <w:r>
        <w:rPr>
          <w:rFonts w:ascii="TimesNewRomanPSMT" w:hAnsi="TimesNewRomanPSMT"/>
          <w:sz w:val="28"/>
          <w:szCs w:val="28"/>
        </w:rPr>
        <w:t xml:space="preserve"> дисциплины</w:t>
      </w:r>
      <w:r w:rsidR="004D2EA2">
        <w:rPr>
          <w:rFonts w:ascii="TimesNewRomanPSMT" w:hAnsi="TimesNewRomanPSMT"/>
          <w:sz w:val="28"/>
          <w:szCs w:val="28"/>
        </w:rPr>
        <w:t xml:space="preserve"> (РПД)</w:t>
      </w:r>
      <w:r>
        <w:rPr>
          <w:rFonts w:ascii="TimesNewRomanPSMT" w:hAnsi="TimesNewRomanPSMT"/>
          <w:sz w:val="28"/>
          <w:szCs w:val="28"/>
        </w:rPr>
        <w:t xml:space="preserve">. В </w:t>
      </w:r>
      <w:r w:rsidR="004D2EA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изучения. </w:t>
      </w:r>
    </w:p>
    <w:p w14:paraId="24C5A277" w14:textId="77777777" w:rsidR="00254A12" w:rsidRDefault="00254A12" w:rsidP="001B0400">
      <w:pPr>
        <w:pStyle w:val="1"/>
        <w:spacing w:line="360" w:lineRule="auto"/>
        <w:jc w:val="both"/>
      </w:pPr>
      <w:bookmarkStart w:id="29" w:name="_Toc121142240"/>
      <w:r>
        <w:lastRenderedPageBreak/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r>
        <w:t xml:space="preserve"> </w:t>
      </w:r>
    </w:p>
    <w:p w14:paraId="00E4317D" w14:textId="77777777" w:rsidR="00254A12" w:rsidRPr="004D2EA2" w:rsidRDefault="00254A12" w:rsidP="004D2EA2">
      <w:pPr>
        <w:pStyle w:val="af"/>
        <w:spacing w:line="360" w:lineRule="auto"/>
        <w:rPr>
          <w:sz w:val="28"/>
          <w:szCs w:val="28"/>
        </w:rPr>
      </w:pPr>
      <w:r w:rsidRPr="004D2EA2">
        <w:rPr>
          <w:sz w:val="28"/>
          <w:szCs w:val="28"/>
        </w:rPr>
        <w:t xml:space="preserve">11.1 Комплект лицензионного программного обеспечения. </w:t>
      </w:r>
    </w:p>
    <w:p w14:paraId="147E8C25" w14:textId="1AE0B699" w:rsidR="00254A12" w:rsidRPr="004D2EA2" w:rsidRDefault="004D2EA2" w:rsidP="004D2EA2">
      <w:pPr>
        <w:pStyle w:val="af"/>
        <w:spacing w:line="360" w:lineRule="auto"/>
        <w:rPr>
          <w:sz w:val="28"/>
          <w:szCs w:val="28"/>
        </w:rPr>
      </w:pPr>
      <w:r w:rsidRPr="004D2EA2">
        <w:rPr>
          <w:sz w:val="28"/>
          <w:szCs w:val="28"/>
        </w:rPr>
        <w:t xml:space="preserve">        -</w:t>
      </w:r>
      <w:r w:rsidR="00254A12" w:rsidRPr="004D2EA2">
        <w:rPr>
          <w:sz w:val="28"/>
          <w:szCs w:val="28"/>
        </w:rPr>
        <w:t>Пакет офисных программ.</w:t>
      </w:r>
      <w:r w:rsidR="00254A12" w:rsidRPr="004D2EA2">
        <w:rPr>
          <w:sz w:val="28"/>
          <w:szCs w:val="28"/>
        </w:rPr>
        <w:br/>
      </w:r>
      <w:r w:rsidRPr="004D2EA2">
        <w:rPr>
          <w:sz w:val="28"/>
          <w:szCs w:val="28"/>
        </w:rPr>
        <w:t xml:space="preserve">        -</w:t>
      </w:r>
      <w:r w:rsidR="00254A12" w:rsidRPr="004D2EA2">
        <w:rPr>
          <w:sz w:val="28"/>
          <w:szCs w:val="28"/>
        </w:rPr>
        <w:t xml:space="preserve">Антивирус </w:t>
      </w:r>
      <w:proofErr w:type="spellStart"/>
      <w:r w:rsidR="00254A12" w:rsidRPr="004D2EA2">
        <w:rPr>
          <w:sz w:val="28"/>
          <w:szCs w:val="28"/>
        </w:rPr>
        <w:t>Kaspersky</w:t>
      </w:r>
      <w:proofErr w:type="spellEnd"/>
      <w:r w:rsidR="00254A12" w:rsidRPr="004D2EA2">
        <w:rPr>
          <w:sz w:val="28"/>
          <w:szCs w:val="28"/>
        </w:rPr>
        <w:br/>
        <w:t xml:space="preserve">11.2. Современные профессиональные базы данных и информационные справочные системы. </w:t>
      </w:r>
    </w:p>
    <w:p w14:paraId="2F9FB9DC" w14:textId="65582A66" w:rsidR="00254A12" w:rsidRPr="004D2EA2" w:rsidRDefault="004D2EA2" w:rsidP="004D2EA2">
      <w:pPr>
        <w:pStyle w:val="a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254A12" w:rsidRPr="004D2EA2">
        <w:rPr>
          <w:sz w:val="28"/>
          <w:szCs w:val="28"/>
        </w:rPr>
        <w:t>Информацион</w:t>
      </w:r>
      <w:r>
        <w:rPr>
          <w:sz w:val="28"/>
          <w:szCs w:val="28"/>
        </w:rPr>
        <w:t>но-правовая система «Гарант»</w:t>
      </w:r>
      <w:r>
        <w:rPr>
          <w:sz w:val="28"/>
          <w:szCs w:val="28"/>
        </w:rPr>
        <w:br/>
        <w:t xml:space="preserve">       -</w:t>
      </w:r>
      <w:r w:rsidR="00254A12" w:rsidRPr="004D2EA2">
        <w:rPr>
          <w:sz w:val="28"/>
          <w:szCs w:val="28"/>
        </w:rPr>
        <w:t>Информационно-правова</w:t>
      </w:r>
      <w:r>
        <w:rPr>
          <w:sz w:val="28"/>
          <w:szCs w:val="28"/>
        </w:rPr>
        <w:t>я система «Консультант Плюс»</w:t>
      </w:r>
      <w:r>
        <w:rPr>
          <w:sz w:val="28"/>
          <w:szCs w:val="28"/>
        </w:rPr>
        <w:br/>
        <w:t xml:space="preserve">       -</w:t>
      </w:r>
      <w:r w:rsidR="00254A12" w:rsidRPr="004D2EA2">
        <w:rPr>
          <w:sz w:val="28"/>
          <w:szCs w:val="28"/>
        </w:rPr>
        <w:t xml:space="preserve">Электронная энциклопедия: </w:t>
      </w:r>
      <w:r w:rsidR="00254A12" w:rsidRPr="004D2EA2">
        <w:rPr>
          <w:color w:val="0000FF"/>
          <w:sz w:val="28"/>
          <w:szCs w:val="28"/>
        </w:rPr>
        <w:t>http://ru.wikipedia.org/wiki/Wiki</w:t>
      </w:r>
      <w:r w:rsidR="00254A12" w:rsidRPr="004D2EA2">
        <w:rPr>
          <w:color w:val="0000FF"/>
          <w:sz w:val="28"/>
          <w:szCs w:val="28"/>
        </w:rPr>
        <w:br/>
      </w:r>
      <w:r>
        <w:rPr>
          <w:sz w:val="28"/>
          <w:szCs w:val="28"/>
        </w:rPr>
        <w:t xml:space="preserve">       -</w:t>
      </w:r>
      <w:r w:rsidR="00254A12" w:rsidRPr="004D2EA2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1DA9FF6C" w14:textId="025F8245" w:rsidR="00254A12" w:rsidRPr="004D2EA2" w:rsidRDefault="00254A12" w:rsidP="004D2EA2">
      <w:pPr>
        <w:pStyle w:val="af"/>
        <w:spacing w:line="360" w:lineRule="auto"/>
        <w:rPr>
          <w:sz w:val="28"/>
          <w:szCs w:val="28"/>
        </w:rPr>
      </w:pPr>
      <w:r w:rsidRPr="004D2EA2">
        <w:rPr>
          <w:sz w:val="28"/>
          <w:szCs w:val="28"/>
        </w:rPr>
        <w:t xml:space="preserve">11.3 Сертифицированные программные и аппаратные средства защиты </w:t>
      </w:r>
      <w:proofErr w:type="gramStart"/>
      <w:r w:rsidRPr="004D2EA2">
        <w:rPr>
          <w:sz w:val="28"/>
          <w:szCs w:val="28"/>
        </w:rPr>
        <w:t xml:space="preserve">информации </w:t>
      </w:r>
      <w:r w:rsidR="004D2EA2">
        <w:rPr>
          <w:sz w:val="28"/>
          <w:szCs w:val="28"/>
        </w:rPr>
        <w:t xml:space="preserve"> </w:t>
      </w:r>
      <w:r w:rsidRPr="004D2EA2">
        <w:rPr>
          <w:sz w:val="28"/>
          <w:szCs w:val="28"/>
        </w:rPr>
        <w:t>–</w:t>
      </w:r>
      <w:proofErr w:type="gramEnd"/>
      <w:r w:rsidRPr="004D2EA2">
        <w:rPr>
          <w:sz w:val="28"/>
          <w:szCs w:val="28"/>
        </w:rPr>
        <w:t xml:space="preserve"> не предусмотрены </w:t>
      </w:r>
    </w:p>
    <w:p w14:paraId="1DB89C31" w14:textId="77777777" w:rsidR="00254A12" w:rsidRPr="00254A12" w:rsidRDefault="00254A12" w:rsidP="001B0400">
      <w:pPr>
        <w:pStyle w:val="1"/>
        <w:spacing w:line="360" w:lineRule="auto"/>
        <w:jc w:val="both"/>
      </w:pPr>
      <w:bookmarkStart w:id="30" w:name="_Toc121142241"/>
      <w:r w:rsidRPr="00254A12">
        <w:t>12. Описание материально-</w:t>
      </w:r>
      <w:proofErr w:type="spellStart"/>
      <w:r w:rsidRPr="00254A12">
        <w:t>техническои</w:t>
      </w:r>
      <w:proofErr w:type="spellEnd"/>
      <w:r w:rsidRPr="00254A12">
        <w:t xml:space="preserve">̆ базы, </w:t>
      </w:r>
      <w:proofErr w:type="spellStart"/>
      <w:r w:rsidRPr="00254A12">
        <w:t>необходимои</w:t>
      </w:r>
      <w:proofErr w:type="spellEnd"/>
      <w:r w:rsidRPr="00254A12">
        <w:t>̆ для осуществления образовательного процесса по дисциплине</w:t>
      </w:r>
      <w:bookmarkEnd w:id="30"/>
      <w:r w:rsidRPr="00254A12">
        <w:t xml:space="preserve"> </w:t>
      </w:r>
    </w:p>
    <w:p w14:paraId="4E4CC1FE" w14:textId="48906889" w:rsidR="00254A12" w:rsidRPr="00254A12" w:rsidRDefault="00254A12" w:rsidP="00254A12">
      <w:pPr>
        <w:pStyle w:val="a6"/>
        <w:spacing w:line="360" w:lineRule="auto"/>
        <w:ind w:firstLine="708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4D2EA2">
        <w:rPr>
          <w:sz w:val="28"/>
          <w:szCs w:val="28"/>
        </w:rPr>
        <w:t>Наличие к</w:t>
      </w:r>
      <w:r w:rsidRPr="00254A12">
        <w:rPr>
          <w:sz w:val="28"/>
          <w:szCs w:val="28"/>
        </w:rPr>
        <w:t>омпьютерн</w:t>
      </w:r>
      <w:r w:rsidR="004D2EA2">
        <w:rPr>
          <w:sz w:val="28"/>
          <w:szCs w:val="28"/>
        </w:rPr>
        <w:t>ого</w:t>
      </w:r>
      <w:r w:rsidRPr="00254A12">
        <w:rPr>
          <w:sz w:val="28"/>
          <w:szCs w:val="28"/>
        </w:rPr>
        <w:t xml:space="preserve"> класс</w:t>
      </w:r>
      <w:r w:rsidR="004D2EA2">
        <w:rPr>
          <w:sz w:val="28"/>
          <w:szCs w:val="28"/>
        </w:rPr>
        <w:t>а</w:t>
      </w:r>
      <w:r w:rsidRPr="00254A12">
        <w:rPr>
          <w:sz w:val="28"/>
          <w:szCs w:val="28"/>
        </w:rPr>
        <w:t xml:space="preserve"> с доступом в сеть Интернет. </w:t>
      </w:r>
    </w:p>
    <w:p w14:paraId="75D43D40" w14:textId="77777777" w:rsidR="003F11DF" w:rsidRPr="00EA2024" w:rsidRDefault="003F11DF" w:rsidP="003F11DF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D4FFE8" w14:textId="17E4A871" w:rsidR="00463DC2" w:rsidRPr="00EA72AA" w:rsidRDefault="00463DC2" w:rsidP="000A772E">
      <w:pPr>
        <w:pStyle w:val="1"/>
        <w:spacing w:line="360" w:lineRule="auto"/>
        <w:jc w:val="both"/>
      </w:pPr>
    </w:p>
    <w:sectPr w:rsidR="00463DC2" w:rsidRPr="00EA72AA" w:rsidSect="004D2EA2">
      <w:footerReference w:type="default" r:id="rId13"/>
      <w:pgSz w:w="11906" w:h="16838"/>
      <w:pgMar w:top="1134" w:right="566" w:bottom="1134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40374" w14:textId="77777777" w:rsidR="00F52C93" w:rsidRDefault="00F52C93" w:rsidP="004D2EA2">
      <w:r>
        <w:separator/>
      </w:r>
    </w:p>
  </w:endnote>
  <w:endnote w:type="continuationSeparator" w:id="0">
    <w:p w14:paraId="14A817B4" w14:textId="77777777" w:rsidR="00F52C93" w:rsidRDefault="00F52C93" w:rsidP="004D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0503436"/>
      <w:docPartObj>
        <w:docPartGallery w:val="Page Numbers (Bottom of Page)"/>
        <w:docPartUnique/>
      </w:docPartObj>
    </w:sdtPr>
    <w:sdtEndPr/>
    <w:sdtContent>
      <w:p w14:paraId="1849FAB4" w14:textId="7E9C141C" w:rsidR="004D2EA2" w:rsidRDefault="004D2EA2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A72">
          <w:rPr>
            <w:noProof/>
          </w:rPr>
          <w:t>2</w:t>
        </w:r>
        <w:r>
          <w:fldChar w:fldCharType="end"/>
        </w:r>
      </w:p>
    </w:sdtContent>
  </w:sdt>
  <w:p w14:paraId="4312F8A8" w14:textId="77777777" w:rsidR="004D2EA2" w:rsidRDefault="004D2EA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C2970" w14:textId="77777777" w:rsidR="00F52C93" w:rsidRDefault="00F52C93" w:rsidP="004D2EA2">
      <w:r>
        <w:separator/>
      </w:r>
    </w:p>
  </w:footnote>
  <w:footnote w:type="continuationSeparator" w:id="0">
    <w:p w14:paraId="7F51D13F" w14:textId="77777777" w:rsidR="00F52C93" w:rsidRDefault="00F52C93" w:rsidP="004D2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5B14DC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3" w15:restartNumberingAfterBreak="0">
    <w:nsid w:val="5E6920DA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86C78"/>
    <w:multiLevelType w:val="hybridMultilevel"/>
    <w:tmpl w:val="6E2E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01689"/>
    <w:multiLevelType w:val="hybridMultilevel"/>
    <w:tmpl w:val="249CC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4"/>
  </w:num>
  <w:num w:numId="5">
    <w:abstractNumId w:val="12"/>
  </w:num>
  <w:num w:numId="6">
    <w:abstractNumId w:val="2"/>
  </w:num>
  <w:num w:numId="7">
    <w:abstractNumId w:val="3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0"/>
  </w:num>
  <w:num w:numId="13">
    <w:abstractNumId w:val="7"/>
  </w:num>
  <w:num w:numId="14">
    <w:abstractNumId w:val="11"/>
  </w:num>
  <w:num w:numId="15">
    <w:abstractNumId w:val="1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5FE5"/>
    <w:rsid w:val="000137CD"/>
    <w:rsid w:val="00050D6B"/>
    <w:rsid w:val="000960BD"/>
    <w:rsid w:val="000A772E"/>
    <w:rsid w:val="00132F71"/>
    <w:rsid w:val="00141266"/>
    <w:rsid w:val="001B0400"/>
    <w:rsid w:val="001B252C"/>
    <w:rsid w:val="001C2D51"/>
    <w:rsid w:val="002151AC"/>
    <w:rsid w:val="002426B2"/>
    <w:rsid w:val="00254A12"/>
    <w:rsid w:val="002B6674"/>
    <w:rsid w:val="002C08A4"/>
    <w:rsid w:val="00313DA8"/>
    <w:rsid w:val="00320447"/>
    <w:rsid w:val="003F11DF"/>
    <w:rsid w:val="00447DF3"/>
    <w:rsid w:val="00463DC2"/>
    <w:rsid w:val="004B32DB"/>
    <w:rsid w:val="004D2EA2"/>
    <w:rsid w:val="004E793E"/>
    <w:rsid w:val="00511818"/>
    <w:rsid w:val="00516286"/>
    <w:rsid w:val="00543D5B"/>
    <w:rsid w:val="00583617"/>
    <w:rsid w:val="005847BB"/>
    <w:rsid w:val="005C5E0E"/>
    <w:rsid w:val="005E534B"/>
    <w:rsid w:val="006477CA"/>
    <w:rsid w:val="00654BE6"/>
    <w:rsid w:val="006D62EA"/>
    <w:rsid w:val="006E7C83"/>
    <w:rsid w:val="00762693"/>
    <w:rsid w:val="00783FCC"/>
    <w:rsid w:val="00785D1F"/>
    <w:rsid w:val="007A482A"/>
    <w:rsid w:val="007B0F46"/>
    <w:rsid w:val="00804D56"/>
    <w:rsid w:val="00806407"/>
    <w:rsid w:val="0081174E"/>
    <w:rsid w:val="008769D9"/>
    <w:rsid w:val="00934044"/>
    <w:rsid w:val="00962681"/>
    <w:rsid w:val="00985757"/>
    <w:rsid w:val="00A23286"/>
    <w:rsid w:val="00A32A72"/>
    <w:rsid w:val="00A41A44"/>
    <w:rsid w:val="00A816D7"/>
    <w:rsid w:val="00BD108D"/>
    <w:rsid w:val="00C803D3"/>
    <w:rsid w:val="00C869F8"/>
    <w:rsid w:val="00D16C19"/>
    <w:rsid w:val="00D2128F"/>
    <w:rsid w:val="00D5418C"/>
    <w:rsid w:val="00E3400F"/>
    <w:rsid w:val="00E55E44"/>
    <w:rsid w:val="00EA2024"/>
    <w:rsid w:val="00EA72AA"/>
    <w:rsid w:val="00EF1771"/>
    <w:rsid w:val="00EF405A"/>
    <w:rsid w:val="00F2123E"/>
    <w:rsid w:val="00F26EAE"/>
    <w:rsid w:val="00F4158E"/>
    <w:rsid w:val="00F52C93"/>
    <w:rsid w:val="00F61D73"/>
    <w:rsid w:val="00F8382B"/>
    <w:rsid w:val="00FD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D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1C2D5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1C2D51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1C2D51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character" w:customStyle="1" w:styleId="ad">
    <w:name w:val="Основной текст Знак"/>
    <w:basedOn w:val="a0"/>
    <w:link w:val="ae"/>
    <w:semiHidden/>
    <w:qFormat/>
    <w:rsid w:val="00A232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d"/>
    <w:semiHidden/>
    <w:unhideWhenUsed/>
    <w:rsid w:val="00A23286"/>
    <w:pPr>
      <w:suppressAutoHyphens/>
      <w:spacing w:after="120"/>
      <w:ind w:firstLine="709"/>
      <w:jc w:val="both"/>
    </w:pPr>
    <w:rPr>
      <w:sz w:val="20"/>
      <w:szCs w:val="20"/>
    </w:rPr>
  </w:style>
  <w:style w:type="character" w:customStyle="1" w:styleId="12">
    <w:name w:val="Основной текст Знак1"/>
    <w:basedOn w:val="a0"/>
    <w:uiPriority w:val="99"/>
    <w:semiHidden/>
    <w:rsid w:val="00A23286"/>
    <w:rPr>
      <w:rFonts w:ascii="Times New Roman" w:eastAsia="Times New Roman" w:hAnsi="Times New Roman" w:cs="Times New Roman"/>
      <w:lang w:eastAsia="ru-RU"/>
    </w:rPr>
  </w:style>
  <w:style w:type="paragraph" w:styleId="af">
    <w:name w:val="No Spacing"/>
    <w:uiPriority w:val="1"/>
    <w:qFormat/>
    <w:rsid w:val="004D2EA2"/>
    <w:rPr>
      <w:rFonts w:ascii="Times New Roman" w:eastAsia="Times New Roman" w:hAnsi="Times New Roman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D2E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D2EA2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4D2E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D2EA2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A7EFDA-F0F0-4981-9289-B8580ED8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3133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3</cp:revision>
  <dcterms:created xsi:type="dcterms:W3CDTF">2023-02-21T13:36:00Z</dcterms:created>
  <dcterms:modified xsi:type="dcterms:W3CDTF">2023-02-27T08:03:00Z</dcterms:modified>
</cp:coreProperties>
</file>